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79" w:rsidRDefault="00145EDA">
      <w:r>
        <w:t>PDA General Meeting</w:t>
      </w:r>
    </w:p>
    <w:p w:rsidR="00145EDA" w:rsidRDefault="00145EDA">
      <w:r>
        <w:t>October 12, 2012</w:t>
      </w:r>
    </w:p>
    <w:p w:rsidR="00145EDA" w:rsidRDefault="00145EDA"/>
    <w:p w:rsidR="00145EDA" w:rsidRDefault="00145EDA">
      <w:r>
        <w:t>President, Sabrina Vobornik, updated members on upcoming events:</w:t>
      </w:r>
    </w:p>
    <w:p w:rsidR="00145EDA" w:rsidRDefault="00145EDA" w:rsidP="00145EDA">
      <w:pPr>
        <w:pStyle w:val="ListParagraph"/>
        <w:numPr>
          <w:ilvl w:val="0"/>
          <w:numId w:val="1"/>
        </w:numPr>
      </w:pPr>
      <w:r>
        <w:t xml:space="preserve">Social Event: Grand Station Laser Tag and other games. PDA will pay for member and one guest. Thursday, October 25 6-8pm, sign-up sheet available at meeting. E-mail </w:t>
      </w:r>
      <w:hyperlink r:id="rId6" w:history="1">
        <w:r w:rsidRPr="00500962">
          <w:rPr>
            <w:rStyle w:val="Hyperlink"/>
          </w:rPr>
          <w:t>cvmpostdoc@cvm.tamu.edu</w:t>
        </w:r>
      </w:hyperlink>
      <w:r>
        <w:t xml:space="preserve"> if you will be attending. </w:t>
      </w:r>
    </w:p>
    <w:p w:rsidR="009314A3" w:rsidRDefault="009314A3" w:rsidP="00145EDA">
      <w:pPr>
        <w:pStyle w:val="ListParagraph"/>
        <w:numPr>
          <w:ilvl w:val="0"/>
          <w:numId w:val="1"/>
        </w:numPr>
      </w:pPr>
      <w:r>
        <w:t xml:space="preserve">Chalk talk: Back by popular demand…Dr. </w:t>
      </w:r>
      <w:proofErr w:type="spellStart"/>
      <w:r>
        <w:t>Dindot</w:t>
      </w:r>
      <w:proofErr w:type="spellEnd"/>
      <w:r>
        <w:t xml:space="preserve"> at The Village (Downtown Bryan, Thursday, November 15 at 6pm RSVP to</w:t>
      </w:r>
      <w:r>
        <w:t xml:space="preserve"> </w:t>
      </w:r>
      <w:hyperlink r:id="rId7" w:history="1">
        <w:r w:rsidRPr="00500962">
          <w:rPr>
            <w:rStyle w:val="Hyperlink"/>
          </w:rPr>
          <w:t>cvmpostdoc@cvm.tamu.edu</w:t>
        </w:r>
      </w:hyperlink>
      <w:r>
        <w:t>.</w:t>
      </w:r>
    </w:p>
    <w:p w:rsidR="009314A3" w:rsidRDefault="009314A3" w:rsidP="009314A3"/>
    <w:p w:rsidR="009314A3" w:rsidRDefault="009314A3" w:rsidP="009314A3">
      <w:r>
        <w:t xml:space="preserve">Samantha Wilson, from the TAMU career center </w:t>
      </w:r>
    </w:p>
    <w:p w:rsidR="003D5170" w:rsidRDefault="009314A3" w:rsidP="003D5170">
      <w:pPr>
        <w:pStyle w:val="ListParagraph"/>
        <w:numPr>
          <w:ilvl w:val="0"/>
          <w:numId w:val="3"/>
        </w:numPr>
      </w:pPr>
      <w:r>
        <w:t>HireAggies.com (career center website)</w:t>
      </w:r>
    </w:p>
    <w:p w:rsidR="009314A3" w:rsidRDefault="009314A3" w:rsidP="003D5170">
      <w:pPr>
        <w:pStyle w:val="ListParagraph"/>
        <w:numPr>
          <w:ilvl w:val="7"/>
          <w:numId w:val="3"/>
        </w:numPr>
      </w:pPr>
      <w:r>
        <w:t xml:space="preserve">Great website for resources, login with your NETID and password. </w:t>
      </w:r>
    </w:p>
    <w:p w:rsidR="003D5170" w:rsidRDefault="003D5170" w:rsidP="003D5170">
      <w:pPr>
        <w:pStyle w:val="ListParagraph"/>
        <w:numPr>
          <w:ilvl w:val="7"/>
          <w:numId w:val="3"/>
        </w:numPr>
      </w:pPr>
      <w:r>
        <w:t>Interview</w:t>
      </w:r>
      <w:r>
        <w:t xml:space="preserve"> resources: Mock interviews: Hand pick interview questions and video record your responses. You can even save the videos and send them along to your mentors for further guidance and suggestions. </w:t>
      </w:r>
    </w:p>
    <w:p w:rsidR="003D5170" w:rsidRDefault="003D5170" w:rsidP="003D5170">
      <w:pPr>
        <w:pStyle w:val="ListParagraph"/>
        <w:numPr>
          <w:ilvl w:val="0"/>
          <w:numId w:val="3"/>
        </w:numPr>
      </w:pPr>
      <w:r>
        <w:t>AggieNetwork.com</w:t>
      </w:r>
    </w:p>
    <w:p w:rsidR="009314A3" w:rsidRDefault="003D5170" w:rsidP="003D5170">
      <w:pPr>
        <w:pStyle w:val="ListParagraph"/>
        <w:numPr>
          <w:ilvl w:val="7"/>
          <w:numId w:val="3"/>
        </w:numPr>
      </w:pPr>
      <w:r>
        <w:t xml:space="preserve">Online directory of former students. You can go to “find an aggie” and search for people with your similar degree to see what they are doing now. Look for companies as well. Advance search options. </w:t>
      </w:r>
      <w:bookmarkStart w:id="0" w:name="_GoBack"/>
      <w:bookmarkEnd w:id="0"/>
      <w:r>
        <w:t xml:space="preserve"> </w:t>
      </w:r>
    </w:p>
    <w:sectPr w:rsidR="00931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D8B"/>
    <w:multiLevelType w:val="hybridMultilevel"/>
    <w:tmpl w:val="BF7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170" w:hanging="360"/>
      </w:pPr>
    </w:lvl>
    <w:lvl w:ilvl="8">
      <w:start w:val="1"/>
      <w:numFmt w:val="lowerRoman"/>
      <w:lvlText w:val="%9."/>
      <w:lvlJc w:val="left"/>
      <w:pPr>
        <w:ind w:left="3240" w:hanging="360"/>
      </w:pPr>
    </w:lvl>
  </w:abstractNum>
  <w:abstractNum w:abstractNumId="2">
    <w:nsid w:val="4F7C0991"/>
    <w:multiLevelType w:val="hybridMultilevel"/>
    <w:tmpl w:val="5CC0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45"/>
    <w:rsid w:val="00145EDA"/>
    <w:rsid w:val="002D4E45"/>
    <w:rsid w:val="003D5170"/>
    <w:rsid w:val="008A1BD8"/>
    <w:rsid w:val="009314A3"/>
    <w:rsid w:val="00A5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DA"/>
    <w:pPr>
      <w:ind w:left="720"/>
      <w:contextualSpacing/>
    </w:pPr>
  </w:style>
  <w:style w:type="character" w:styleId="Hyperlink">
    <w:name w:val="Hyperlink"/>
    <w:basedOn w:val="DefaultParagraphFont"/>
    <w:uiPriority w:val="99"/>
    <w:unhideWhenUsed/>
    <w:rsid w:val="00145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DA"/>
    <w:pPr>
      <w:ind w:left="720"/>
      <w:contextualSpacing/>
    </w:pPr>
  </w:style>
  <w:style w:type="character" w:styleId="Hyperlink">
    <w:name w:val="Hyperlink"/>
    <w:basedOn w:val="DefaultParagraphFont"/>
    <w:uiPriority w:val="99"/>
    <w:unhideWhenUsed/>
    <w:rsid w:val="00145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vmpostdoc@cvm.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mpostdoc@cvm.tam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4</cp:revision>
  <dcterms:created xsi:type="dcterms:W3CDTF">2012-10-15T12:53:00Z</dcterms:created>
  <dcterms:modified xsi:type="dcterms:W3CDTF">2012-10-15T15:06:00Z</dcterms:modified>
</cp:coreProperties>
</file>