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8E" w:rsidRPr="005A3D8E" w:rsidRDefault="005A3D8E" w:rsidP="005A3D8E">
      <w:pPr>
        <w:widowControl w:val="0"/>
        <w:autoSpaceDE w:val="0"/>
        <w:autoSpaceDN w:val="0"/>
        <w:adjustRightInd w:val="0"/>
        <w:rPr>
          <w:rFonts w:ascii="Cambria" w:hAnsi="Cambria" w:cs="Cambria"/>
        </w:rPr>
      </w:pPr>
      <w:bookmarkStart w:id="0" w:name="_GoBack"/>
      <w:r w:rsidRPr="005A3D8E">
        <w:rPr>
          <w:rFonts w:ascii="Cambria" w:hAnsi="Cambria" w:cs="Cambria"/>
        </w:rPr>
        <w:t xml:space="preserve">Minutes </w:t>
      </w:r>
      <w:proofErr w:type="gramStart"/>
      <w:r w:rsidRPr="005A3D8E">
        <w:rPr>
          <w:rFonts w:ascii="Cambria" w:hAnsi="Cambria" w:cs="Cambria"/>
        </w:rPr>
        <w:t>-  Faculty</w:t>
      </w:r>
      <w:proofErr w:type="gramEnd"/>
      <w:r w:rsidRPr="005A3D8E">
        <w:rPr>
          <w:rFonts w:ascii="Cambria" w:hAnsi="Cambria" w:cs="Cambria"/>
        </w:rPr>
        <w:t xml:space="preserve"> Senate Meeting</w:t>
      </w:r>
    </w:p>
    <w:p w:rsidR="005A3D8E" w:rsidRPr="005A3D8E" w:rsidRDefault="005A3D8E" w:rsidP="005A3D8E">
      <w:pPr>
        <w:widowControl w:val="0"/>
        <w:autoSpaceDE w:val="0"/>
        <w:autoSpaceDN w:val="0"/>
        <w:adjustRightInd w:val="0"/>
        <w:rPr>
          <w:rFonts w:ascii="Cambria" w:hAnsi="Cambria" w:cs="Cambria"/>
        </w:rPr>
      </w:pPr>
    </w:p>
    <w:p w:rsidR="005A3D8E" w:rsidRPr="005A3D8E" w:rsidRDefault="005A3D8E" w:rsidP="005A3D8E">
      <w:pPr>
        <w:widowControl w:val="0"/>
        <w:autoSpaceDE w:val="0"/>
        <w:autoSpaceDN w:val="0"/>
        <w:adjustRightInd w:val="0"/>
        <w:rPr>
          <w:rFonts w:ascii="Cambria" w:hAnsi="Cambria" w:cs="Cambria"/>
        </w:rPr>
      </w:pPr>
      <w:r w:rsidRPr="005A3D8E">
        <w:rPr>
          <w:rFonts w:ascii="Cambria" w:hAnsi="Cambria" w:cs="Cambria"/>
        </w:rPr>
        <w:t>December 10, 2012</w:t>
      </w:r>
    </w:p>
    <w:p w:rsidR="005A3D8E" w:rsidRPr="005A3D8E" w:rsidRDefault="005A3D8E" w:rsidP="005A3D8E">
      <w:pPr>
        <w:widowControl w:val="0"/>
        <w:autoSpaceDE w:val="0"/>
        <w:autoSpaceDN w:val="0"/>
        <w:adjustRightInd w:val="0"/>
        <w:rPr>
          <w:rFonts w:ascii="Cambria" w:hAnsi="Cambria" w:cs="Cambria"/>
        </w:rPr>
      </w:pPr>
      <w:r w:rsidRPr="005A3D8E">
        <w:rPr>
          <w:rFonts w:ascii="Cambria" w:hAnsi="Cambria" w:cs="Cambria"/>
        </w:rPr>
        <w:t xml:space="preserve">3:15PM to </w:t>
      </w:r>
      <w:proofErr w:type="gramStart"/>
      <w:r w:rsidRPr="005A3D8E">
        <w:rPr>
          <w:rFonts w:ascii="Cambria" w:hAnsi="Cambria" w:cs="Cambria"/>
        </w:rPr>
        <w:t>4:00PM  601</w:t>
      </w:r>
      <w:proofErr w:type="gramEnd"/>
      <w:r w:rsidRPr="005A3D8E">
        <w:rPr>
          <w:rFonts w:ascii="Cambria" w:hAnsi="Cambria" w:cs="Cambria"/>
        </w:rPr>
        <w:t xml:space="preserve"> Rudder Tower</w:t>
      </w:r>
    </w:p>
    <w:p w:rsidR="005A3D8E" w:rsidRPr="005A3D8E" w:rsidRDefault="005A3D8E" w:rsidP="005A3D8E">
      <w:pPr>
        <w:widowControl w:val="0"/>
        <w:autoSpaceDE w:val="0"/>
        <w:autoSpaceDN w:val="0"/>
        <w:adjustRightInd w:val="0"/>
        <w:rPr>
          <w:rFonts w:ascii="Cambria" w:hAnsi="Cambria" w:cs="Cambria"/>
        </w:rPr>
      </w:pPr>
      <w:hyperlink r:id="rId5" w:history="1">
        <w:r w:rsidRPr="005A3D8E">
          <w:rPr>
            <w:rFonts w:ascii="Cambria" w:hAnsi="Cambria" w:cs="Cambria"/>
            <w:color w:val="0000FF"/>
            <w:u w:val="single" w:color="0000FF"/>
          </w:rPr>
          <w:t>http://facultysenate.tamu.edu</w:t>
        </w:r>
      </w:hyperlink>
    </w:p>
    <w:p w:rsidR="005A3D8E" w:rsidRPr="005A3D8E" w:rsidRDefault="005A3D8E" w:rsidP="005A3D8E">
      <w:pPr>
        <w:widowControl w:val="0"/>
        <w:autoSpaceDE w:val="0"/>
        <w:autoSpaceDN w:val="0"/>
        <w:adjustRightInd w:val="0"/>
        <w:rPr>
          <w:rFonts w:ascii="Cambria" w:hAnsi="Cambria" w:cs="Cambria"/>
        </w:rPr>
      </w:pPr>
      <w:r w:rsidRPr="005A3D8E">
        <w:rPr>
          <w:rFonts w:ascii="Cambria" w:hAnsi="Cambria" w:cs="Cambria"/>
        </w:rPr>
        <w:t xml:space="preserve"> The faculty senate meeting was short this month.  There were no guest speakers and the faculty senate minutes from November 12, 2012 were approved as distributed.  The comments from Speaker John Stallone also were brief, mostly announcing upcoming events.   The Consent Agenda was approved with one attachment (J) removed.  This attachment, which concerned a change in the curriculum in Political Science was tabled and will be discussed next month.  No curricular items were from the College of </w:t>
      </w:r>
      <w:proofErr w:type="gramStart"/>
      <w:r w:rsidRPr="005A3D8E">
        <w:rPr>
          <w:rFonts w:ascii="Cambria" w:hAnsi="Cambria" w:cs="Cambria"/>
        </w:rPr>
        <w:t>Veterinary Medicine</w:t>
      </w:r>
      <w:proofErr w:type="gramEnd"/>
      <w:r w:rsidRPr="005A3D8E">
        <w:rPr>
          <w:rFonts w:ascii="Cambria" w:hAnsi="Cambria" w:cs="Cambria"/>
        </w:rPr>
        <w:t xml:space="preserve"> this month. Some proposed revisions to TAMU student rules, section 12.2 were approved.  This concerned some minor details concerning university wide student dismissals.  Proposed revisions to TAMU student rules, sections 14, 15 were discussed and will be considered for a vote next month.  You can go to the faculty senate website (see above) if you want to look at these sections or use the following contact site:</w:t>
      </w:r>
    </w:p>
    <w:p w:rsidR="005A3D8E" w:rsidRPr="005A3D8E" w:rsidRDefault="005A3D8E" w:rsidP="005A3D8E">
      <w:pPr>
        <w:widowControl w:val="0"/>
        <w:autoSpaceDE w:val="0"/>
        <w:autoSpaceDN w:val="0"/>
        <w:adjustRightInd w:val="0"/>
        <w:rPr>
          <w:rFonts w:ascii="Cambria" w:hAnsi="Cambria" w:cs="Cambria"/>
        </w:rPr>
      </w:pPr>
      <w:r w:rsidRPr="005A3D8E">
        <w:rPr>
          <w:rFonts w:ascii="Cambria" w:hAnsi="Cambria" w:cs="Cambria"/>
        </w:rPr>
        <w:t>       (</w:t>
      </w:r>
      <w:hyperlink r:id="rId6" w:history="1">
        <w:r w:rsidRPr="005A3D8E">
          <w:rPr>
            <w:rFonts w:ascii="Cambria" w:hAnsi="Cambria" w:cs="Cambria"/>
            <w:color w:val="0000FF"/>
            <w:u w:val="single" w:color="0000FF"/>
          </w:rPr>
          <w:t>http://facultysenate.tamu.edu/Agenda/12-13/FS.12.10.htm</w:t>
        </w:r>
      </w:hyperlink>
      <w:r w:rsidRPr="005A3D8E">
        <w:rPr>
          <w:rFonts w:ascii="Cambria" w:hAnsi="Cambria" w:cs="Cambria"/>
        </w:rPr>
        <w:t>).      </w:t>
      </w:r>
    </w:p>
    <w:p w:rsidR="005A3D8E" w:rsidRPr="005A3D8E" w:rsidRDefault="005A3D8E" w:rsidP="005A3D8E">
      <w:pPr>
        <w:widowControl w:val="0"/>
        <w:autoSpaceDE w:val="0"/>
        <w:autoSpaceDN w:val="0"/>
        <w:adjustRightInd w:val="0"/>
        <w:rPr>
          <w:rFonts w:ascii="Cambria" w:hAnsi="Cambria" w:cs="Cambria"/>
        </w:rPr>
      </w:pPr>
      <w:r w:rsidRPr="005A3D8E">
        <w:rPr>
          <w:rFonts w:ascii="Cambria" w:hAnsi="Cambria" w:cs="Cambria"/>
        </w:rPr>
        <w:t>Section 14 is concerned with minor changes to wording about double majors and double degrees and section 15 deals with graduation of students with honor code violations not being able to graduate with Latin honors.  The faculty senate met in executive session to consider an honorary degree nominee. When back in regular session, there was no business for the committee of the whole, so the senate adjourned.</w:t>
      </w:r>
    </w:p>
    <w:p w:rsidR="005A3D8E" w:rsidRPr="005A3D8E" w:rsidRDefault="005A3D8E" w:rsidP="005A3D8E">
      <w:pPr>
        <w:widowControl w:val="0"/>
        <w:autoSpaceDE w:val="0"/>
        <w:autoSpaceDN w:val="0"/>
        <w:adjustRightInd w:val="0"/>
        <w:rPr>
          <w:rFonts w:ascii="Cambria" w:hAnsi="Cambria" w:cs="Cambria"/>
        </w:rPr>
      </w:pPr>
    </w:p>
    <w:p w:rsidR="005A3D8E" w:rsidRPr="005A3D8E" w:rsidRDefault="005A3D8E" w:rsidP="005A3D8E">
      <w:pPr>
        <w:widowControl w:val="0"/>
        <w:autoSpaceDE w:val="0"/>
        <w:autoSpaceDN w:val="0"/>
        <w:adjustRightInd w:val="0"/>
        <w:rPr>
          <w:rFonts w:ascii="Cambria" w:hAnsi="Cambria" w:cs="Cambria"/>
        </w:rPr>
      </w:pPr>
      <w:r w:rsidRPr="005A3D8E">
        <w:rPr>
          <w:rFonts w:ascii="Cambria" w:hAnsi="Cambria" w:cs="Cambria"/>
        </w:rPr>
        <w:t>Respectfully submitted, </w:t>
      </w:r>
    </w:p>
    <w:p w:rsidR="008358DA" w:rsidRPr="005A3D8E" w:rsidRDefault="005A3D8E" w:rsidP="005A3D8E">
      <w:r w:rsidRPr="005A3D8E">
        <w:rPr>
          <w:rFonts w:ascii="Cambria" w:hAnsi="Cambria" w:cs="Cambria"/>
        </w:rPr>
        <w:t>Louise Abbott, CVM Faculty Senator</w:t>
      </w:r>
    </w:p>
    <w:bookmarkEnd w:id="0"/>
    <w:sectPr w:rsidR="008358DA" w:rsidRPr="005A3D8E" w:rsidSect="008F5E8A">
      <w:pgSz w:w="12240" w:h="15840"/>
      <w:pgMar w:top="864" w:right="1152" w:bottom="864" w:left="1152"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8E"/>
    <w:rsid w:val="00571249"/>
    <w:rsid w:val="005A3D8E"/>
    <w:rsid w:val="008358DA"/>
    <w:rsid w:val="008F5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C3B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acultysenate.tamu.edu/" TargetMode="External"/><Relationship Id="rId6" Type="http://schemas.openxmlformats.org/officeDocument/2006/relationships/hyperlink" Target="http://facultysenate.tamu.edu/Agenda/12-13/FS.12.10.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Macintosh Word</Application>
  <DocSecurity>0</DocSecurity>
  <Lines>12</Lines>
  <Paragraphs>3</Paragraphs>
  <ScaleCrop>false</ScaleCrop>
  <Company>TAMU</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Abbott</dc:creator>
  <cp:keywords/>
  <dc:description/>
  <cp:lastModifiedBy>Louise Abbott</cp:lastModifiedBy>
  <cp:revision>1</cp:revision>
  <dcterms:created xsi:type="dcterms:W3CDTF">2013-01-22T16:27:00Z</dcterms:created>
  <dcterms:modified xsi:type="dcterms:W3CDTF">2013-01-22T16:28:00Z</dcterms:modified>
</cp:coreProperties>
</file>