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DC16" w14:textId="77777777" w:rsidR="00300A06" w:rsidRPr="00245DA8" w:rsidRDefault="00300A06" w:rsidP="00300A06">
      <w:pPr>
        <w:jc w:val="center"/>
        <w:rPr>
          <w:rFonts w:ascii="Arial" w:hAnsi="Arial"/>
          <w:b/>
        </w:rPr>
      </w:pPr>
      <w:bookmarkStart w:id="0" w:name="_GoBack"/>
      <w:bookmarkEnd w:id="0"/>
      <w:r w:rsidRPr="00245DA8">
        <w:rPr>
          <w:rFonts w:ascii="Arial" w:hAnsi="Arial"/>
          <w:b/>
        </w:rPr>
        <w:t>FACULTY SENATE MEETING SUMMARY</w:t>
      </w:r>
    </w:p>
    <w:p w14:paraId="71D3047E" w14:textId="1B875DDA" w:rsidR="00300A06" w:rsidRPr="00245DA8" w:rsidRDefault="00300A06" w:rsidP="00300A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</w:t>
      </w:r>
      <w:r w:rsidRPr="00245DA8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>2</w:t>
      </w:r>
      <w:r w:rsidRPr="00245DA8">
        <w:rPr>
          <w:rFonts w:ascii="Arial" w:hAnsi="Arial"/>
          <w:b/>
        </w:rPr>
        <w:t>, 2015</w:t>
      </w:r>
    </w:p>
    <w:p w14:paraId="47604112" w14:textId="77777777" w:rsidR="00300A06" w:rsidRPr="00106E9A" w:rsidRDefault="00300A06" w:rsidP="00300A06">
      <w:pPr>
        <w:jc w:val="center"/>
        <w:rPr>
          <w:rFonts w:ascii="Arial" w:hAnsi="Arial"/>
          <w:b/>
        </w:rPr>
      </w:pPr>
      <w:r w:rsidRPr="00106E9A">
        <w:rPr>
          <w:rFonts w:ascii="Arial" w:hAnsi="Arial"/>
          <w:b/>
        </w:rPr>
        <w:t>http://facultysenate.tamu.edu</w:t>
      </w:r>
    </w:p>
    <w:p w14:paraId="16843497" w14:textId="407A98E2" w:rsidR="005F4612" w:rsidRPr="000C0204" w:rsidRDefault="005F4612" w:rsidP="000C0204">
      <w:pPr>
        <w:jc w:val="center"/>
        <w:rPr>
          <w:rFonts w:ascii="Arial" w:hAnsi="Arial"/>
          <w:b/>
        </w:rPr>
      </w:pPr>
    </w:p>
    <w:p w14:paraId="48B4D0C4" w14:textId="77777777" w:rsidR="000C0204" w:rsidRDefault="000C0204">
      <w:pPr>
        <w:rPr>
          <w:rFonts w:ascii="Arial" w:hAnsi="Arial"/>
        </w:rPr>
      </w:pPr>
    </w:p>
    <w:p w14:paraId="5BB9DB40" w14:textId="77777777" w:rsidR="00457E5D" w:rsidRDefault="000C0204">
      <w:pPr>
        <w:rPr>
          <w:rFonts w:ascii="Arial" w:hAnsi="Arial"/>
        </w:rPr>
      </w:pPr>
      <w:r w:rsidRPr="000C0204">
        <w:rPr>
          <w:rFonts w:ascii="Arial" w:hAnsi="Arial"/>
          <w:b/>
        </w:rPr>
        <w:t>1)</w:t>
      </w:r>
      <w:r w:rsidRPr="000C0204">
        <w:rPr>
          <w:rFonts w:ascii="Arial" w:hAnsi="Arial"/>
          <w:b/>
        </w:rPr>
        <w:tab/>
        <w:t>Call to Order:</w:t>
      </w:r>
      <w:r w:rsidRPr="000C0204">
        <w:rPr>
          <w:rFonts w:ascii="Arial" w:hAnsi="Arial"/>
          <w:b/>
        </w:rPr>
        <w:tab/>
      </w:r>
      <w:r w:rsidRPr="000C0204">
        <w:rPr>
          <w:rFonts w:ascii="Arial" w:hAnsi="Arial"/>
        </w:rPr>
        <w:t xml:space="preserve">The meeting was called to order </w:t>
      </w:r>
      <w:r w:rsidR="00457E5D">
        <w:rPr>
          <w:rFonts w:ascii="Arial" w:hAnsi="Arial"/>
        </w:rPr>
        <w:t xml:space="preserve">at ~3:20 pm </w:t>
      </w:r>
      <w:r w:rsidRPr="000C0204">
        <w:rPr>
          <w:rFonts w:ascii="Arial" w:hAnsi="Arial"/>
        </w:rPr>
        <w:t xml:space="preserve">by </w:t>
      </w:r>
      <w:r>
        <w:rPr>
          <w:rFonts w:ascii="Arial" w:hAnsi="Arial"/>
        </w:rPr>
        <w:t xml:space="preserve">the </w:t>
      </w:r>
      <w:r w:rsidRPr="000C0204">
        <w:rPr>
          <w:rFonts w:ascii="Arial" w:hAnsi="Arial"/>
        </w:rPr>
        <w:t>Speaker of the</w:t>
      </w:r>
    </w:p>
    <w:p w14:paraId="041CFD3F" w14:textId="77777777" w:rsidR="000C0204" w:rsidRPr="000C0204" w:rsidRDefault="00457E5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Faculty </w:t>
      </w:r>
      <w:r w:rsidR="000C0204" w:rsidRPr="000C0204">
        <w:rPr>
          <w:rFonts w:ascii="Arial" w:hAnsi="Arial"/>
        </w:rPr>
        <w:t>Senate,</w:t>
      </w:r>
      <w:r w:rsidR="000C0204">
        <w:rPr>
          <w:rFonts w:ascii="Arial" w:hAnsi="Arial"/>
        </w:rPr>
        <w:t xml:space="preserve"> Professor </w:t>
      </w:r>
      <w:r>
        <w:rPr>
          <w:rFonts w:ascii="Arial" w:hAnsi="Arial"/>
        </w:rPr>
        <w:t>Robert</w:t>
      </w:r>
      <w:r w:rsidR="000C0204">
        <w:rPr>
          <w:rFonts w:ascii="Arial" w:hAnsi="Arial"/>
        </w:rPr>
        <w:t xml:space="preserve"> </w:t>
      </w:r>
      <w:proofErr w:type="spellStart"/>
      <w:r w:rsidR="000C0204">
        <w:rPr>
          <w:rFonts w:ascii="Arial" w:hAnsi="Arial"/>
        </w:rPr>
        <w:t>Strawser</w:t>
      </w:r>
      <w:proofErr w:type="spellEnd"/>
    </w:p>
    <w:p w14:paraId="1F5FE217" w14:textId="77777777" w:rsidR="000C0204" w:rsidRDefault="000C0204">
      <w:pPr>
        <w:rPr>
          <w:rFonts w:ascii="Arial" w:hAnsi="Arial"/>
        </w:rPr>
      </w:pPr>
    </w:p>
    <w:p w14:paraId="3C714C58" w14:textId="77777777" w:rsidR="000C0204" w:rsidRPr="000C0204" w:rsidRDefault="000C0204">
      <w:pPr>
        <w:rPr>
          <w:rFonts w:ascii="Arial" w:hAnsi="Arial"/>
          <w:b/>
        </w:rPr>
      </w:pPr>
      <w:r w:rsidRPr="000C0204">
        <w:rPr>
          <w:rFonts w:ascii="Arial" w:hAnsi="Arial"/>
          <w:b/>
        </w:rPr>
        <w:t>2)</w:t>
      </w:r>
      <w:r w:rsidRPr="000C0204">
        <w:rPr>
          <w:rFonts w:ascii="Arial" w:hAnsi="Arial"/>
          <w:b/>
        </w:rPr>
        <w:tab/>
        <w:t>Guest Speakers:</w:t>
      </w:r>
    </w:p>
    <w:p w14:paraId="618AAA74" w14:textId="77777777" w:rsidR="000C0204" w:rsidRDefault="000C0204">
      <w:pPr>
        <w:rPr>
          <w:rFonts w:ascii="Arial" w:hAnsi="Arial"/>
        </w:rPr>
      </w:pPr>
    </w:p>
    <w:p w14:paraId="1FB9FFDB" w14:textId="7961F894" w:rsidR="000C0204" w:rsidRDefault="000C0204">
      <w:pPr>
        <w:rPr>
          <w:rFonts w:ascii="Arial" w:hAnsi="Arial"/>
        </w:rPr>
      </w:pPr>
      <w:r>
        <w:rPr>
          <w:rFonts w:ascii="Arial" w:hAnsi="Arial"/>
        </w:rPr>
        <w:tab/>
      </w:r>
      <w:r w:rsidRPr="000C0204">
        <w:rPr>
          <w:rFonts w:ascii="Arial" w:hAnsi="Arial"/>
          <w:b/>
        </w:rPr>
        <w:t>a)</w:t>
      </w:r>
      <w:r w:rsidRPr="000C0204">
        <w:rPr>
          <w:rFonts w:ascii="Arial" w:hAnsi="Arial"/>
          <w:b/>
        </w:rPr>
        <w:tab/>
        <w:t xml:space="preserve">Vice Provost Michael </w:t>
      </w:r>
      <w:proofErr w:type="spellStart"/>
      <w:r w:rsidRPr="000C0204">
        <w:rPr>
          <w:rFonts w:ascii="Arial" w:hAnsi="Arial"/>
          <w:b/>
        </w:rPr>
        <w:t>Benedik</w:t>
      </w:r>
      <w:proofErr w:type="spellEnd"/>
      <w:r w:rsidRPr="000C0204">
        <w:rPr>
          <w:rFonts w:ascii="Arial" w:hAnsi="Arial"/>
          <w:b/>
        </w:rPr>
        <w:t>:</w:t>
      </w:r>
      <w:r w:rsidRPr="000C0204">
        <w:rPr>
          <w:rFonts w:ascii="Arial" w:hAnsi="Arial"/>
          <w:b/>
        </w:rPr>
        <w:tab/>
      </w:r>
      <w:r w:rsidR="00085963" w:rsidRPr="00085963">
        <w:rPr>
          <w:rFonts w:ascii="Arial" w:hAnsi="Arial"/>
        </w:rPr>
        <w:t xml:space="preserve">Dr. </w:t>
      </w:r>
      <w:proofErr w:type="spellStart"/>
      <w:r w:rsidR="00085963" w:rsidRPr="00085963">
        <w:rPr>
          <w:rFonts w:ascii="Arial" w:hAnsi="Arial"/>
        </w:rPr>
        <w:t>Benedik</w:t>
      </w:r>
      <w:proofErr w:type="spellEnd"/>
      <w:r w:rsidR="00085963" w:rsidRPr="00085963">
        <w:rPr>
          <w:rFonts w:ascii="Arial" w:hAnsi="Arial"/>
        </w:rPr>
        <w:t xml:space="preserve"> provided an update</w:t>
      </w:r>
      <w:r w:rsidR="00085963">
        <w:rPr>
          <w:rFonts w:ascii="Arial" w:hAnsi="Arial"/>
        </w:rPr>
        <w:t xml:space="preserve"> as chair of the</w:t>
      </w:r>
    </w:p>
    <w:p w14:paraId="7E8B633F" w14:textId="40EBA4C9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  <w:t>Faculty Evaluation and Post-Tenure Review (PTR) Task Force.  The goals of the task</w:t>
      </w:r>
    </w:p>
    <w:p w14:paraId="3E8A455E" w14:textId="1FC3CF1E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force</w:t>
      </w:r>
      <w:proofErr w:type="gramEnd"/>
      <w:r>
        <w:rPr>
          <w:rFonts w:ascii="Arial" w:hAnsi="Arial"/>
        </w:rPr>
        <w:t xml:space="preserve"> are</w:t>
      </w:r>
      <w:r w:rsidR="0027295A">
        <w:rPr>
          <w:rFonts w:ascii="Arial" w:hAnsi="Arial"/>
        </w:rPr>
        <w:t xml:space="preserve"> to:</w:t>
      </w:r>
      <w:r w:rsidR="0027295A">
        <w:rPr>
          <w:rFonts w:ascii="Arial" w:hAnsi="Arial"/>
        </w:rPr>
        <w:tab/>
        <w:t>1)</w:t>
      </w:r>
      <w:r w:rsidR="0027295A">
        <w:rPr>
          <w:rFonts w:ascii="Arial" w:hAnsi="Arial"/>
        </w:rPr>
        <w:tab/>
        <w:t xml:space="preserve"> c</w:t>
      </w:r>
      <w:r>
        <w:rPr>
          <w:rFonts w:ascii="Arial" w:hAnsi="Arial"/>
        </w:rPr>
        <w:t>ompare TAMU with other comparable and aspirant institutions;</w:t>
      </w:r>
    </w:p>
    <w:p w14:paraId="4AC9601C" w14:textId="2932D444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review</w:t>
      </w:r>
      <w:proofErr w:type="gramEnd"/>
      <w:r>
        <w:rPr>
          <w:rFonts w:ascii="Arial" w:hAnsi="Arial"/>
        </w:rPr>
        <w:t xml:space="preserve"> college and departmental guidelines for PTR at TAMU, which differ greatly</w:t>
      </w:r>
    </w:p>
    <w:p w14:paraId="4F511E6D" w14:textId="77777777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among</w:t>
      </w:r>
      <w:proofErr w:type="gramEnd"/>
      <w:r>
        <w:rPr>
          <w:rFonts w:ascii="Arial" w:hAnsi="Arial"/>
        </w:rPr>
        <w:t xml:space="preserve"> colleges and departments; 3)</w:t>
      </w:r>
      <w:r>
        <w:rPr>
          <w:rFonts w:ascii="Arial" w:hAnsi="Arial"/>
        </w:rPr>
        <w:tab/>
        <w:t xml:space="preserve"> decide whether the current state of PTR is</w:t>
      </w:r>
    </w:p>
    <w:p w14:paraId="2B1D96E7" w14:textId="2B867ED0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acceptable</w:t>
      </w:r>
      <w:proofErr w:type="gramEnd"/>
      <w:r>
        <w:rPr>
          <w:rFonts w:ascii="Arial" w:hAnsi="Arial"/>
        </w:rPr>
        <w:t xml:space="preserve"> or needs to have better guidance centrally to influence annual reviews as</w:t>
      </w:r>
    </w:p>
    <w:p w14:paraId="42EE6092" w14:textId="2B35F2CF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well</w:t>
      </w:r>
      <w:proofErr w:type="gramEnd"/>
      <w:r>
        <w:rPr>
          <w:rFonts w:ascii="Arial" w:hAnsi="Arial"/>
        </w:rPr>
        <w:t xml:space="preserve"> as tenure and PTRs; and 4)</w:t>
      </w:r>
      <w:r>
        <w:rPr>
          <w:rFonts w:ascii="Arial" w:hAnsi="Arial"/>
        </w:rPr>
        <w:tab/>
        <w:t xml:space="preserve">also consider how to measure/evaluate research, </w:t>
      </w:r>
    </w:p>
    <w:p w14:paraId="07498BD7" w14:textId="0B096BD5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teaching</w:t>
      </w:r>
      <w:proofErr w:type="gramEnd"/>
      <w:r>
        <w:rPr>
          <w:rFonts w:ascii="Arial" w:hAnsi="Arial"/>
        </w:rPr>
        <w:t>, and service.  The task force has now met 3 times and will continue to meet</w:t>
      </w:r>
    </w:p>
    <w:p w14:paraId="4AAA86FD" w14:textId="037A8EA5" w:rsidR="00085963" w:rsidRP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through</w:t>
      </w:r>
      <w:proofErr w:type="gramEnd"/>
      <w:r>
        <w:rPr>
          <w:rFonts w:ascii="Arial" w:hAnsi="Arial"/>
        </w:rPr>
        <w:t xml:space="preserve"> the Fall semester. </w:t>
      </w:r>
    </w:p>
    <w:p w14:paraId="3D99349F" w14:textId="77777777" w:rsidR="000C0204" w:rsidRDefault="000C0204">
      <w:pPr>
        <w:rPr>
          <w:rFonts w:ascii="Arial" w:hAnsi="Arial"/>
        </w:rPr>
      </w:pPr>
    </w:p>
    <w:p w14:paraId="21FD451A" w14:textId="6CC1796C" w:rsidR="00085963" w:rsidRDefault="000C0204">
      <w:pPr>
        <w:rPr>
          <w:rFonts w:ascii="Arial" w:hAnsi="Arial"/>
        </w:rPr>
      </w:pPr>
      <w:r>
        <w:rPr>
          <w:rFonts w:ascii="Arial" w:hAnsi="Arial"/>
        </w:rPr>
        <w:tab/>
      </w:r>
      <w:r w:rsidRPr="000C0204">
        <w:rPr>
          <w:rFonts w:ascii="Arial" w:hAnsi="Arial"/>
          <w:b/>
        </w:rPr>
        <w:t>b)</w:t>
      </w:r>
      <w:r w:rsidRPr="000C0204">
        <w:rPr>
          <w:rFonts w:ascii="Arial" w:hAnsi="Arial"/>
          <w:b/>
        </w:rPr>
        <w:tab/>
        <w:t xml:space="preserve">MSC Student Representatives (Patrick </w:t>
      </w:r>
      <w:r w:rsidR="009A67EA">
        <w:rPr>
          <w:rFonts w:ascii="Arial" w:hAnsi="Arial"/>
          <w:b/>
        </w:rPr>
        <w:t xml:space="preserve">Glaze </w:t>
      </w:r>
      <w:r w:rsidRPr="000C0204">
        <w:rPr>
          <w:rFonts w:ascii="Arial" w:hAnsi="Arial"/>
          <w:b/>
        </w:rPr>
        <w:t>and Cassandra</w:t>
      </w:r>
      <w:r w:rsidR="009A67EA">
        <w:rPr>
          <w:rFonts w:ascii="Arial" w:hAnsi="Arial"/>
          <w:b/>
        </w:rPr>
        <w:t xml:space="preserve"> </w:t>
      </w:r>
      <w:proofErr w:type="spellStart"/>
      <w:r w:rsidR="009A67EA">
        <w:rPr>
          <w:rFonts w:ascii="Arial" w:hAnsi="Arial"/>
          <w:b/>
        </w:rPr>
        <w:t>Rozinski</w:t>
      </w:r>
      <w:proofErr w:type="spellEnd"/>
      <w:r w:rsidRPr="000C0204">
        <w:rPr>
          <w:rFonts w:ascii="Arial" w:hAnsi="Arial"/>
          <w:b/>
        </w:rPr>
        <w:t>):</w:t>
      </w:r>
      <w:r w:rsidRPr="000C0204">
        <w:rPr>
          <w:rFonts w:ascii="Arial" w:hAnsi="Arial"/>
          <w:b/>
        </w:rPr>
        <w:tab/>
      </w:r>
    </w:p>
    <w:p w14:paraId="39849D37" w14:textId="5F6A2265" w:rsidR="000C0204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r w:rsidR="009A67EA">
        <w:rPr>
          <w:rFonts w:ascii="Arial" w:hAnsi="Arial"/>
        </w:rPr>
        <w:t xml:space="preserve">Student </w:t>
      </w:r>
      <w:r>
        <w:rPr>
          <w:rFonts w:ascii="Arial" w:hAnsi="Arial"/>
        </w:rPr>
        <w:t>represe</w:t>
      </w:r>
      <w:r w:rsidRPr="00085963">
        <w:rPr>
          <w:rFonts w:ascii="Arial" w:hAnsi="Arial"/>
        </w:rPr>
        <w:t>ntatives</w:t>
      </w:r>
      <w:r>
        <w:rPr>
          <w:rFonts w:ascii="Arial" w:hAnsi="Arial"/>
        </w:rPr>
        <w:t xml:space="preserve"> from the MSC (Memorial Student</w:t>
      </w:r>
      <w:r w:rsidR="009A67EA">
        <w:rPr>
          <w:rFonts w:ascii="Arial" w:hAnsi="Arial"/>
        </w:rPr>
        <w:t xml:space="preserve"> Center) briefed the senate</w:t>
      </w:r>
    </w:p>
    <w:p w14:paraId="12449279" w14:textId="3F9E0B84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9A67EA">
        <w:rPr>
          <w:rFonts w:ascii="Arial" w:hAnsi="Arial"/>
        </w:rPr>
        <w:t>on</w:t>
      </w:r>
      <w:proofErr w:type="gramEnd"/>
      <w:r w:rsidR="009A67EA">
        <w:rPr>
          <w:rFonts w:ascii="Arial" w:hAnsi="Arial"/>
        </w:rPr>
        <w:t xml:space="preserve"> a </w:t>
      </w:r>
      <w:r>
        <w:rPr>
          <w:rFonts w:ascii="Arial" w:hAnsi="Arial"/>
        </w:rPr>
        <w:t xml:space="preserve">new social program to </w:t>
      </w:r>
      <w:r w:rsidR="0027295A">
        <w:rPr>
          <w:rFonts w:ascii="Arial" w:hAnsi="Arial"/>
        </w:rPr>
        <w:t xml:space="preserve">be </w:t>
      </w:r>
      <w:r>
        <w:rPr>
          <w:rFonts w:ascii="Arial" w:hAnsi="Arial"/>
        </w:rPr>
        <w:t>offered for all students, that would be 1 hour/week in the</w:t>
      </w:r>
    </w:p>
    <w:p w14:paraId="33AC267E" w14:textId="1C6D9F58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r w:rsidR="0027295A">
        <w:rPr>
          <w:rFonts w:ascii="Arial" w:hAnsi="Arial"/>
        </w:rPr>
        <w:t xml:space="preserve">MSC </w:t>
      </w:r>
      <w:r>
        <w:rPr>
          <w:rFonts w:ascii="Arial" w:hAnsi="Arial"/>
        </w:rPr>
        <w:t>and would offer outside classroom learning experie</w:t>
      </w:r>
      <w:r w:rsidR="0027295A">
        <w:rPr>
          <w:rFonts w:ascii="Arial" w:hAnsi="Arial"/>
        </w:rPr>
        <w:t xml:space="preserve">nces—this idea is based upon </w:t>
      </w:r>
    </w:p>
    <w:p w14:paraId="4DA0413F" w14:textId="31973C71" w:rsidR="00085963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r w:rsidR="0027295A">
        <w:rPr>
          <w:rFonts w:ascii="Arial" w:hAnsi="Arial"/>
        </w:rPr>
        <w:t xml:space="preserve">The </w:t>
      </w:r>
      <w:r>
        <w:rPr>
          <w:rFonts w:ascii="Arial" w:hAnsi="Arial"/>
        </w:rPr>
        <w:t>“Dr. Pepper Float” program held at Baylor University</w:t>
      </w:r>
      <w:r w:rsidR="0027295A">
        <w:rPr>
          <w:rFonts w:ascii="Arial" w:hAnsi="Arial"/>
        </w:rPr>
        <w:t xml:space="preserve">; students would interact with </w:t>
      </w:r>
    </w:p>
    <w:p w14:paraId="6E591D9C" w14:textId="458223AB" w:rsidR="00085963" w:rsidRPr="00085963" w:rsidRDefault="00085963">
      <w:pPr>
        <w:rPr>
          <w:rFonts w:ascii="Arial" w:hAnsi="Arial"/>
        </w:rPr>
      </w:pPr>
      <w:r>
        <w:rPr>
          <w:rFonts w:ascii="Arial" w:hAnsi="Arial"/>
        </w:rPr>
        <w:tab/>
        <w:t>faculty member</w:t>
      </w:r>
      <w:r w:rsidR="00ED5467">
        <w:rPr>
          <w:rFonts w:ascii="Arial" w:hAnsi="Arial"/>
        </w:rPr>
        <w:t>s</w:t>
      </w:r>
      <w:r>
        <w:rPr>
          <w:rFonts w:ascii="Arial" w:hAnsi="Arial"/>
        </w:rPr>
        <w:t xml:space="preserve"> to provide novel learning experiences. </w:t>
      </w:r>
    </w:p>
    <w:p w14:paraId="42AC31FE" w14:textId="77777777" w:rsidR="0084318E" w:rsidRDefault="0084318E">
      <w:pPr>
        <w:rPr>
          <w:rFonts w:ascii="Arial" w:hAnsi="Arial"/>
        </w:rPr>
      </w:pPr>
    </w:p>
    <w:p w14:paraId="7F272291" w14:textId="77777777" w:rsidR="0027295A" w:rsidRPr="00085963" w:rsidRDefault="0027295A">
      <w:pPr>
        <w:rPr>
          <w:rFonts w:ascii="Arial" w:hAnsi="Arial"/>
        </w:rPr>
      </w:pPr>
    </w:p>
    <w:p w14:paraId="60474402" w14:textId="77777777" w:rsidR="00085963" w:rsidRDefault="000C0204">
      <w:pPr>
        <w:rPr>
          <w:rFonts w:ascii="Arial" w:hAnsi="Arial"/>
        </w:rPr>
      </w:pPr>
      <w:r w:rsidRPr="000C0204">
        <w:rPr>
          <w:rFonts w:ascii="Arial" w:hAnsi="Arial"/>
          <w:b/>
        </w:rPr>
        <w:t>3)</w:t>
      </w:r>
      <w:r w:rsidRPr="000C0204">
        <w:rPr>
          <w:rFonts w:ascii="Arial" w:hAnsi="Arial"/>
          <w:b/>
        </w:rPr>
        <w:tab/>
        <w:t>Speaker Comments:</w:t>
      </w:r>
      <w:r w:rsidRPr="007F5A89">
        <w:rPr>
          <w:rFonts w:ascii="Arial" w:hAnsi="Arial"/>
        </w:rPr>
        <w:tab/>
      </w:r>
      <w:r w:rsidR="00085963">
        <w:rPr>
          <w:rFonts w:ascii="Arial" w:hAnsi="Arial"/>
        </w:rPr>
        <w:t>The Speaker is meeting with each of the standing senate</w:t>
      </w:r>
    </w:p>
    <w:p w14:paraId="46F1ADD7" w14:textId="083937E2" w:rsidR="000C0204" w:rsidRDefault="00085963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committees</w:t>
      </w:r>
      <w:proofErr w:type="gramEnd"/>
      <w:r>
        <w:rPr>
          <w:rFonts w:ascii="Arial" w:hAnsi="Arial"/>
        </w:rPr>
        <w:t xml:space="preserve"> (e.g., academic affairs, research,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 and asking each committee to</w:t>
      </w:r>
    </w:p>
    <w:p w14:paraId="3B5A09DD" w14:textId="16218F5A" w:rsidR="00085963" w:rsidRPr="000C0204" w:rsidRDefault="00085963">
      <w:pPr>
        <w:rPr>
          <w:rFonts w:ascii="Arial" w:hAnsi="Arial"/>
          <w:b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provide</w:t>
      </w:r>
      <w:proofErr w:type="gramEnd"/>
      <w:r>
        <w:rPr>
          <w:rFonts w:ascii="Arial" w:hAnsi="Arial"/>
        </w:rPr>
        <w:t xml:space="preserve"> 2-3 issues that the body of the senate should discuss. </w:t>
      </w:r>
    </w:p>
    <w:p w14:paraId="40A6F309" w14:textId="77777777" w:rsidR="000C0204" w:rsidRDefault="000C0204">
      <w:pPr>
        <w:rPr>
          <w:rFonts w:ascii="Arial" w:hAnsi="Arial"/>
        </w:rPr>
      </w:pPr>
    </w:p>
    <w:p w14:paraId="5E9A5B12" w14:textId="77777777" w:rsidR="000C0204" w:rsidRDefault="000C0204">
      <w:pPr>
        <w:rPr>
          <w:rFonts w:ascii="Arial" w:hAnsi="Arial"/>
        </w:rPr>
      </w:pPr>
    </w:p>
    <w:p w14:paraId="15077590" w14:textId="77777777" w:rsidR="0084318E" w:rsidRDefault="000C0204">
      <w:pPr>
        <w:rPr>
          <w:rFonts w:ascii="Arial" w:hAnsi="Arial"/>
        </w:rPr>
      </w:pPr>
      <w:r w:rsidRPr="000C0204">
        <w:rPr>
          <w:rFonts w:ascii="Arial" w:hAnsi="Arial"/>
          <w:b/>
        </w:rPr>
        <w:t>4)</w:t>
      </w:r>
      <w:r w:rsidRPr="000C0204">
        <w:rPr>
          <w:rFonts w:ascii="Arial" w:hAnsi="Arial"/>
          <w:b/>
        </w:rPr>
        <w:tab/>
        <w:t>Approval of September 14, 2015 Faculty Senate Meeting Minutes:</w:t>
      </w:r>
      <w:r w:rsidRPr="007F5A89">
        <w:rPr>
          <w:rFonts w:ascii="Arial" w:hAnsi="Arial"/>
        </w:rPr>
        <w:tab/>
      </w:r>
      <w:r w:rsidR="0084318E">
        <w:rPr>
          <w:rFonts w:ascii="Arial" w:hAnsi="Arial"/>
        </w:rPr>
        <w:t xml:space="preserve">The minutes </w:t>
      </w:r>
    </w:p>
    <w:p w14:paraId="62A4B839" w14:textId="78A24405" w:rsidR="000C0204" w:rsidRPr="000C0204" w:rsidRDefault="0084318E">
      <w:pPr>
        <w:rPr>
          <w:rFonts w:ascii="Arial" w:hAnsi="Arial"/>
          <w:b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approved as distributed, with the exception of minor editorial corrections. </w:t>
      </w:r>
    </w:p>
    <w:p w14:paraId="643C581E" w14:textId="77777777" w:rsidR="000C0204" w:rsidRDefault="000C0204">
      <w:pPr>
        <w:rPr>
          <w:rFonts w:ascii="Arial" w:hAnsi="Arial"/>
        </w:rPr>
      </w:pPr>
    </w:p>
    <w:p w14:paraId="6F7FAA8F" w14:textId="77777777" w:rsidR="000C0204" w:rsidRDefault="000C0204">
      <w:pPr>
        <w:rPr>
          <w:rFonts w:ascii="Arial" w:hAnsi="Arial"/>
        </w:rPr>
      </w:pPr>
    </w:p>
    <w:p w14:paraId="244DEB91" w14:textId="039C8944" w:rsidR="0084318E" w:rsidRDefault="000C0204">
      <w:pPr>
        <w:rPr>
          <w:rFonts w:ascii="Arial" w:hAnsi="Arial"/>
        </w:rPr>
      </w:pPr>
      <w:r w:rsidRPr="000C0204">
        <w:rPr>
          <w:rFonts w:ascii="Arial" w:hAnsi="Arial"/>
          <w:b/>
        </w:rPr>
        <w:t>5)</w:t>
      </w:r>
      <w:r w:rsidRPr="000C0204">
        <w:rPr>
          <w:rFonts w:ascii="Arial" w:hAnsi="Arial"/>
          <w:b/>
        </w:rPr>
        <w:tab/>
        <w:t>Consent Agenda:</w:t>
      </w:r>
      <w:r w:rsidRPr="007F5A89">
        <w:rPr>
          <w:rFonts w:ascii="Arial" w:hAnsi="Arial"/>
        </w:rPr>
        <w:tab/>
      </w:r>
      <w:r w:rsidR="0084318E">
        <w:rPr>
          <w:rFonts w:ascii="Arial" w:hAnsi="Arial"/>
        </w:rPr>
        <w:t xml:space="preserve">The Mays Business School requested removal of three </w:t>
      </w:r>
      <w:r w:rsidR="002C2640">
        <w:rPr>
          <w:rFonts w:ascii="Arial" w:hAnsi="Arial"/>
        </w:rPr>
        <w:t>graduate</w:t>
      </w:r>
    </w:p>
    <w:p w14:paraId="56453D0E" w14:textId="1A734517" w:rsidR="0084318E" w:rsidRPr="007F5A89" w:rsidRDefault="002C2640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courses</w:t>
      </w:r>
      <w:proofErr w:type="gramEnd"/>
      <w:r>
        <w:rPr>
          <w:rFonts w:ascii="Arial" w:hAnsi="Arial"/>
        </w:rPr>
        <w:t xml:space="preserve"> </w:t>
      </w:r>
      <w:r w:rsidR="0084318E">
        <w:rPr>
          <w:rFonts w:ascii="Arial" w:hAnsi="Arial"/>
        </w:rPr>
        <w:t>from the consent agenda (</w:t>
      </w:r>
      <w:proofErr w:type="spellStart"/>
      <w:r>
        <w:rPr>
          <w:rFonts w:ascii="Arial" w:hAnsi="Arial"/>
        </w:rPr>
        <w:t>Biochem</w:t>
      </w:r>
      <w:proofErr w:type="spellEnd"/>
      <w:r>
        <w:rPr>
          <w:rFonts w:ascii="Arial" w:hAnsi="Arial"/>
        </w:rPr>
        <w:t>. 679, Biomed. 637, and Management 674</w:t>
      </w:r>
      <w:r w:rsidR="0084318E">
        <w:rPr>
          <w:rFonts w:ascii="Arial" w:hAnsi="Arial"/>
        </w:rPr>
        <w:t xml:space="preserve">) </w:t>
      </w:r>
      <w:r>
        <w:rPr>
          <w:rFonts w:ascii="Arial" w:hAnsi="Arial"/>
        </w:rPr>
        <w:tab/>
      </w:r>
      <w:r w:rsidR="0084318E">
        <w:rPr>
          <w:rFonts w:ascii="Arial" w:hAnsi="Arial"/>
        </w:rPr>
        <w:t>for further discussion;</w:t>
      </w:r>
      <w:r>
        <w:rPr>
          <w:rFonts w:ascii="Arial" w:hAnsi="Arial"/>
        </w:rPr>
        <w:t xml:space="preserve"> </w:t>
      </w:r>
      <w:r w:rsidR="0084318E">
        <w:rPr>
          <w:rFonts w:ascii="Arial" w:hAnsi="Arial"/>
        </w:rPr>
        <w:t xml:space="preserve">the Consent Agenda was otherwise approved.  </w:t>
      </w:r>
    </w:p>
    <w:p w14:paraId="1A0849F3" w14:textId="77777777" w:rsidR="000C0204" w:rsidRDefault="000C0204">
      <w:pPr>
        <w:rPr>
          <w:rFonts w:ascii="Arial" w:hAnsi="Arial"/>
        </w:rPr>
      </w:pPr>
    </w:p>
    <w:p w14:paraId="1B660E49" w14:textId="77777777" w:rsidR="0027295A" w:rsidRDefault="0027295A">
      <w:pPr>
        <w:rPr>
          <w:rFonts w:ascii="Arial" w:hAnsi="Arial"/>
        </w:rPr>
      </w:pPr>
    </w:p>
    <w:p w14:paraId="4B09A4DA" w14:textId="688F232C" w:rsidR="000C0204" w:rsidRPr="007F5A89" w:rsidRDefault="000C0204">
      <w:pPr>
        <w:rPr>
          <w:rFonts w:ascii="Arial" w:hAnsi="Arial"/>
        </w:rPr>
      </w:pPr>
      <w:r w:rsidRPr="000C0204">
        <w:rPr>
          <w:rFonts w:ascii="Arial" w:hAnsi="Arial"/>
          <w:b/>
        </w:rPr>
        <w:t>6)</w:t>
      </w:r>
      <w:r w:rsidRPr="000C0204">
        <w:rPr>
          <w:rFonts w:ascii="Arial" w:hAnsi="Arial"/>
          <w:b/>
        </w:rPr>
        <w:tab/>
        <w:t>Informational Review Items:</w:t>
      </w:r>
      <w:r w:rsidRPr="000C0204">
        <w:rPr>
          <w:rFonts w:ascii="Arial" w:hAnsi="Arial"/>
          <w:b/>
        </w:rPr>
        <w:tab/>
      </w:r>
      <w:r w:rsidR="007F5A89" w:rsidRPr="007F5A89">
        <w:rPr>
          <w:rFonts w:ascii="Arial" w:hAnsi="Arial"/>
        </w:rPr>
        <w:tab/>
      </w:r>
      <w:r w:rsidR="0084318E">
        <w:rPr>
          <w:rFonts w:ascii="Arial" w:hAnsi="Arial"/>
        </w:rPr>
        <w:t>None</w:t>
      </w:r>
    </w:p>
    <w:p w14:paraId="2040685A" w14:textId="77777777" w:rsidR="000C0204" w:rsidRDefault="000C0204">
      <w:pPr>
        <w:rPr>
          <w:rFonts w:ascii="Arial" w:hAnsi="Arial"/>
        </w:rPr>
      </w:pPr>
    </w:p>
    <w:p w14:paraId="353ED8DE" w14:textId="77777777" w:rsidR="0027295A" w:rsidRDefault="0027295A">
      <w:pPr>
        <w:rPr>
          <w:rFonts w:ascii="Arial" w:hAnsi="Arial"/>
        </w:rPr>
      </w:pPr>
    </w:p>
    <w:p w14:paraId="61EFF70C" w14:textId="33F7D6A8" w:rsidR="000C0204" w:rsidRDefault="007F5A89">
      <w:pPr>
        <w:rPr>
          <w:rFonts w:ascii="Arial" w:hAnsi="Arial"/>
        </w:rPr>
      </w:pPr>
      <w:r>
        <w:rPr>
          <w:rFonts w:ascii="Arial" w:hAnsi="Arial"/>
          <w:b/>
        </w:rPr>
        <w:t>7)</w:t>
      </w:r>
      <w:r>
        <w:rPr>
          <w:rFonts w:ascii="Arial" w:hAnsi="Arial"/>
          <w:b/>
        </w:rPr>
        <w:tab/>
        <w:t>Unfinished Business:</w:t>
      </w:r>
      <w:r>
        <w:rPr>
          <w:rFonts w:ascii="Arial" w:hAnsi="Arial"/>
          <w:b/>
        </w:rPr>
        <w:tab/>
      </w:r>
      <w:r w:rsidRPr="007F5A89">
        <w:rPr>
          <w:rFonts w:ascii="Arial" w:hAnsi="Arial"/>
        </w:rPr>
        <w:tab/>
      </w:r>
      <w:r w:rsidR="0084318E">
        <w:rPr>
          <w:rFonts w:ascii="Arial" w:hAnsi="Arial"/>
        </w:rPr>
        <w:t xml:space="preserve">It was noted from the previous Senate meeting, that there </w:t>
      </w:r>
    </w:p>
    <w:p w14:paraId="2BBE05F8" w14:textId="6DBCCD91" w:rsidR="0084318E" w:rsidRDefault="0084318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some undergraduate courses that failed to </w:t>
      </w:r>
      <w:r w:rsidR="0027295A">
        <w:rPr>
          <w:rFonts w:ascii="Arial" w:hAnsi="Arial"/>
        </w:rPr>
        <w:t xml:space="preserve">meet </w:t>
      </w:r>
      <w:r>
        <w:rPr>
          <w:rFonts w:ascii="Arial" w:hAnsi="Arial"/>
        </w:rPr>
        <w:t>the published requirements for</w:t>
      </w:r>
    </w:p>
    <w:p w14:paraId="45F2C386" w14:textId="64CD9D43" w:rsidR="0084318E" w:rsidRDefault="0084318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courses</w:t>
      </w:r>
      <w:proofErr w:type="gramEnd"/>
      <w:r>
        <w:rPr>
          <w:rFonts w:ascii="Arial" w:hAnsi="Arial"/>
        </w:rPr>
        <w:t xml:space="preserve"> because an excessive percentage of the grading was dependent upon class</w:t>
      </w:r>
    </w:p>
    <w:p w14:paraId="3F1706E1" w14:textId="67999C7D" w:rsidR="0084318E" w:rsidRDefault="0084318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participation</w:t>
      </w:r>
      <w:proofErr w:type="gramEnd"/>
      <w:r>
        <w:rPr>
          <w:rFonts w:ascii="Arial" w:hAnsi="Arial"/>
        </w:rPr>
        <w:t>. Therefore, the courses were removed from the curriculum and sent back</w:t>
      </w:r>
    </w:p>
    <w:p w14:paraId="1F0AB0A6" w14:textId="7C8FA146" w:rsidR="0084318E" w:rsidRDefault="0084318E" w:rsidP="00A82BC1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the departments for revision. </w:t>
      </w:r>
    </w:p>
    <w:p w14:paraId="2D2B07AC" w14:textId="77777777" w:rsidR="00A82BC1" w:rsidRDefault="00A82BC1" w:rsidP="00A82BC1">
      <w:pPr>
        <w:rPr>
          <w:rFonts w:ascii="Arial" w:hAnsi="Arial"/>
        </w:rPr>
      </w:pPr>
    </w:p>
    <w:p w14:paraId="6CD12C1D" w14:textId="2459C8EB" w:rsidR="000C0204" w:rsidRDefault="000C0204">
      <w:pPr>
        <w:rPr>
          <w:rFonts w:ascii="Arial" w:hAnsi="Arial"/>
        </w:rPr>
      </w:pPr>
      <w:r w:rsidRPr="000C0204">
        <w:rPr>
          <w:rFonts w:ascii="Arial" w:hAnsi="Arial"/>
          <w:b/>
        </w:rPr>
        <w:t>8)</w:t>
      </w:r>
      <w:r w:rsidRPr="000C0204">
        <w:rPr>
          <w:rFonts w:ascii="Arial" w:hAnsi="Arial"/>
          <w:b/>
        </w:rPr>
        <w:tab/>
        <w:t>Old Business:</w:t>
      </w:r>
      <w:r w:rsidRPr="000C0204">
        <w:rPr>
          <w:rFonts w:ascii="Arial" w:hAnsi="Arial"/>
          <w:b/>
        </w:rPr>
        <w:tab/>
      </w:r>
      <w:r w:rsidRPr="007F5A89">
        <w:rPr>
          <w:rFonts w:ascii="Arial" w:hAnsi="Arial"/>
        </w:rPr>
        <w:tab/>
      </w:r>
      <w:r w:rsidR="0084318E">
        <w:rPr>
          <w:rFonts w:ascii="Arial" w:hAnsi="Arial"/>
        </w:rPr>
        <w:t>None</w:t>
      </w:r>
    </w:p>
    <w:p w14:paraId="2CF9440B" w14:textId="77777777" w:rsidR="0027295A" w:rsidRPr="00A82BC1" w:rsidRDefault="0027295A">
      <w:pPr>
        <w:rPr>
          <w:rFonts w:ascii="Arial" w:hAnsi="Arial"/>
        </w:rPr>
      </w:pPr>
    </w:p>
    <w:p w14:paraId="1965E25F" w14:textId="77777777" w:rsidR="00F6155B" w:rsidRDefault="000C0204">
      <w:pPr>
        <w:rPr>
          <w:rFonts w:ascii="Arial" w:hAnsi="Arial"/>
          <w:b/>
        </w:rPr>
      </w:pPr>
      <w:r>
        <w:rPr>
          <w:rFonts w:ascii="Arial" w:hAnsi="Arial"/>
          <w:b/>
        </w:rPr>
        <w:t>9)</w:t>
      </w:r>
      <w:r>
        <w:rPr>
          <w:rFonts w:ascii="Arial" w:hAnsi="Arial"/>
          <w:b/>
        </w:rPr>
        <w:tab/>
        <w:t>New Business:</w:t>
      </w:r>
      <w:r>
        <w:rPr>
          <w:rFonts w:ascii="Arial" w:hAnsi="Arial"/>
          <w:b/>
        </w:rPr>
        <w:tab/>
      </w:r>
    </w:p>
    <w:p w14:paraId="3A006413" w14:textId="77777777" w:rsidR="00F6155B" w:rsidRDefault="00F6155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F964B5F" w14:textId="1C371C00" w:rsidR="000C0204" w:rsidRDefault="00F6155B">
      <w:pPr>
        <w:rPr>
          <w:rFonts w:ascii="Arial" w:hAnsi="Arial"/>
        </w:rPr>
      </w:pPr>
      <w:r>
        <w:rPr>
          <w:rFonts w:ascii="Arial" w:hAnsi="Arial"/>
          <w:b/>
        </w:rPr>
        <w:tab/>
        <w:t>Student Rule Changes:</w:t>
      </w:r>
      <w:r>
        <w:rPr>
          <w:rFonts w:ascii="Arial" w:hAnsi="Arial"/>
        </w:rPr>
        <w:t xml:space="preserve">  Dr. David Parrish discussed proposed changes to student </w:t>
      </w:r>
    </w:p>
    <w:p w14:paraId="01B81287" w14:textId="6CA0E7BA" w:rsidR="00F6155B" w:rsidRDefault="00F6155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rules</w:t>
      </w:r>
      <w:proofErr w:type="gramEnd"/>
      <w:r>
        <w:rPr>
          <w:rFonts w:ascii="Arial" w:hAnsi="Arial"/>
        </w:rPr>
        <w:t xml:space="preserve">.  Proposed revisions to Rules 49, 50 and 57 were approved by the Senate, </w:t>
      </w:r>
    </w:p>
    <w:p w14:paraId="083B00F9" w14:textId="763D73D9" w:rsidR="00F6155B" w:rsidRDefault="00F6155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proposed</w:t>
      </w:r>
      <w:proofErr w:type="gramEnd"/>
      <w:r>
        <w:rPr>
          <w:rFonts w:ascii="Arial" w:hAnsi="Arial"/>
        </w:rPr>
        <w:t xml:space="preserve"> revisions to Rules 53 and 59 were rejected by the Senate, and were sent</w:t>
      </w:r>
    </w:p>
    <w:p w14:paraId="73E6BF15" w14:textId="3D144BAC" w:rsidR="00F6155B" w:rsidRDefault="00F6155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back</w:t>
      </w:r>
      <w:proofErr w:type="gramEnd"/>
      <w:r>
        <w:rPr>
          <w:rFonts w:ascii="Arial" w:hAnsi="Arial"/>
        </w:rPr>
        <w:t xml:space="preserve"> to committee.   Other proposed changes to Student Rules # 1, 5, 8, 10, and 17</w:t>
      </w:r>
    </w:p>
    <w:p w14:paraId="2E924957" w14:textId="6F659897" w:rsidR="00F6155B" w:rsidRPr="007F5A89" w:rsidRDefault="00F6155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</w:t>
      </w:r>
      <w:r w:rsidRPr="00F6155B">
        <w:rPr>
          <w:rFonts w:ascii="Arial" w:hAnsi="Arial"/>
          <w:u w:val="single"/>
        </w:rPr>
        <w:t>tabled</w:t>
      </w:r>
      <w:r>
        <w:rPr>
          <w:rFonts w:ascii="Arial" w:hAnsi="Arial"/>
        </w:rPr>
        <w:t xml:space="preserve"> until the next Senate meeting. </w:t>
      </w:r>
    </w:p>
    <w:p w14:paraId="33D658A6" w14:textId="77777777" w:rsidR="000C0204" w:rsidRDefault="000C0204">
      <w:pPr>
        <w:rPr>
          <w:rFonts w:ascii="Arial" w:hAnsi="Arial"/>
          <w:b/>
        </w:rPr>
      </w:pPr>
    </w:p>
    <w:p w14:paraId="64F03D1E" w14:textId="77777777" w:rsidR="00F6155B" w:rsidRDefault="00F6155B">
      <w:pPr>
        <w:rPr>
          <w:rFonts w:ascii="Arial" w:hAnsi="Arial"/>
          <w:b/>
        </w:rPr>
      </w:pPr>
    </w:p>
    <w:p w14:paraId="2A6135BB" w14:textId="61099CE0" w:rsidR="000C0204" w:rsidRDefault="000C0204">
      <w:pPr>
        <w:rPr>
          <w:rFonts w:ascii="Arial" w:hAnsi="Arial"/>
        </w:rPr>
      </w:pPr>
      <w:r>
        <w:rPr>
          <w:rFonts w:ascii="Arial" w:hAnsi="Arial"/>
          <w:b/>
        </w:rPr>
        <w:t>10)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Information Only:</w:t>
      </w:r>
      <w:r w:rsidRPr="007F5A89">
        <w:rPr>
          <w:rFonts w:ascii="Arial" w:hAnsi="Arial"/>
        </w:rPr>
        <w:tab/>
      </w:r>
      <w:r w:rsidR="00F6155B">
        <w:rPr>
          <w:rFonts w:ascii="Arial" w:hAnsi="Arial"/>
        </w:rPr>
        <w:t xml:space="preserve">Faculty Senate Bylaw Revisions – </w:t>
      </w:r>
      <w:r w:rsidR="00CA5A79">
        <w:rPr>
          <w:rFonts w:ascii="Arial" w:hAnsi="Arial"/>
        </w:rPr>
        <w:t>Issues</w:t>
      </w:r>
      <w:r w:rsidR="00F6155B">
        <w:rPr>
          <w:rFonts w:ascii="Arial" w:hAnsi="Arial"/>
        </w:rPr>
        <w:t xml:space="preserve"> to be modified are</w:t>
      </w:r>
      <w:r w:rsidR="00CA5A79">
        <w:rPr>
          <w:rFonts w:ascii="Arial" w:hAnsi="Arial"/>
        </w:rPr>
        <w:t>:</w:t>
      </w:r>
    </w:p>
    <w:p w14:paraId="17A72A17" w14:textId="77777777" w:rsidR="00CA5A79" w:rsidRDefault="00CA5A79">
      <w:pPr>
        <w:rPr>
          <w:rFonts w:ascii="Arial" w:hAnsi="Arial"/>
        </w:rPr>
      </w:pPr>
    </w:p>
    <w:p w14:paraId="33B10A2F" w14:textId="54C3FD2F" w:rsidR="00F6155B" w:rsidRPr="007F5A89" w:rsidRDefault="00CA5A7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A5A79">
        <w:rPr>
          <w:rFonts w:ascii="Arial" w:hAnsi="Arial"/>
          <w:b/>
        </w:rPr>
        <w:t>a)</w:t>
      </w:r>
      <w:r w:rsidRPr="00CA5A79">
        <w:rPr>
          <w:rFonts w:ascii="Arial" w:hAnsi="Arial"/>
          <w:b/>
        </w:rPr>
        <w:tab/>
        <w:t>120 members</w:t>
      </w:r>
      <w:r>
        <w:rPr>
          <w:rFonts w:ascii="Arial" w:hAnsi="Arial"/>
        </w:rPr>
        <w:t xml:space="preserve"> of Senate would become the permanent number</w:t>
      </w:r>
    </w:p>
    <w:p w14:paraId="6E56FF47" w14:textId="77777777" w:rsidR="000C0204" w:rsidRDefault="000C0204">
      <w:pPr>
        <w:rPr>
          <w:rFonts w:ascii="Arial" w:hAnsi="Arial"/>
          <w:b/>
        </w:rPr>
      </w:pPr>
    </w:p>
    <w:p w14:paraId="1A8C376A" w14:textId="03646908" w:rsidR="000C0204" w:rsidRPr="00CA5A79" w:rsidRDefault="00CA5A79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b)</w:t>
      </w:r>
      <w:r>
        <w:rPr>
          <w:rFonts w:ascii="Arial" w:hAnsi="Arial"/>
          <w:b/>
        </w:rPr>
        <w:tab/>
        <w:t>Elimination of Committee on Committees:</w:t>
      </w:r>
      <w:r>
        <w:rPr>
          <w:rFonts w:ascii="Arial" w:hAnsi="Arial"/>
          <w:b/>
        </w:rPr>
        <w:tab/>
      </w:r>
      <w:r w:rsidRPr="00CA5A79">
        <w:rPr>
          <w:rFonts w:ascii="Arial" w:hAnsi="Arial"/>
        </w:rPr>
        <w:t xml:space="preserve">Since the C on Cs has been </w:t>
      </w:r>
    </w:p>
    <w:p w14:paraId="2956D635" w14:textId="3DC56A71" w:rsidR="00CA5A79" w:rsidRDefault="00CA5A79">
      <w:pPr>
        <w:rPr>
          <w:rFonts w:ascii="Arial" w:hAnsi="Arial"/>
        </w:rPr>
      </w:pPr>
      <w:r w:rsidRPr="00CA5A79"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responsible</w:t>
      </w:r>
      <w:proofErr w:type="gramEnd"/>
      <w:r>
        <w:rPr>
          <w:rFonts w:ascii="Arial" w:hAnsi="Arial"/>
        </w:rPr>
        <w:t xml:space="preserve"> for making</w:t>
      </w:r>
      <w:r w:rsidRPr="00CA5A79">
        <w:rPr>
          <w:rFonts w:ascii="Arial" w:hAnsi="Arial"/>
        </w:rPr>
        <w:t xml:space="preserve"> F</w:t>
      </w:r>
      <w:r>
        <w:rPr>
          <w:rFonts w:ascii="Arial" w:hAnsi="Arial"/>
        </w:rPr>
        <w:t>aculty Senate committee assignm</w:t>
      </w:r>
      <w:r w:rsidRPr="00CA5A79">
        <w:rPr>
          <w:rFonts w:ascii="Arial" w:hAnsi="Arial"/>
        </w:rPr>
        <w:t>ents,</w:t>
      </w:r>
      <w:r>
        <w:rPr>
          <w:rFonts w:ascii="Arial" w:hAnsi="Arial"/>
        </w:rPr>
        <w:t xml:space="preserve"> the Bylaws</w:t>
      </w:r>
    </w:p>
    <w:p w14:paraId="272B28B5" w14:textId="4D72B4EA" w:rsidR="00CA5A79" w:rsidRDefault="00CA5A7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Committee needs to specify </w:t>
      </w:r>
      <w:r w:rsidRPr="00CA5A79">
        <w:rPr>
          <w:rFonts w:ascii="Arial" w:hAnsi="Arial"/>
          <w:u w:val="single"/>
        </w:rPr>
        <w:t>how</w:t>
      </w:r>
      <w:r>
        <w:rPr>
          <w:rFonts w:ascii="Arial" w:hAnsi="Arial"/>
        </w:rPr>
        <w:t xml:space="preserve"> committee assignments will be made in the future.</w:t>
      </w:r>
    </w:p>
    <w:p w14:paraId="33FEB501" w14:textId="6241CCA2" w:rsidR="00CA5A79" w:rsidRDefault="00CA5A7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Thus, this issue was sent back to the Bylaws Committee for definition of the means</w:t>
      </w:r>
    </w:p>
    <w:p w14:paraId="6992E8AB" w14:textId="71B4291E" w:rsidR="00CA5A79" w:rsidRPr="0027295A" w:rsidRDefault="00CA5A7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 which committee assignments will be made in the future. </w:t>
      </w:r>
    </w:p>
    <w:p w14:paraId="2520CD5E" w14:textId="77777777" w:rsidR="00A82BC1" w:rsidRDefault="00CA5A7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A82BC1">
        <w:rPr>
          <w:rFonts w:ascii="Arial" w:hAnsi="Arial"/>
          <w:b/>
        </w:rPr>
        <w:t>These issues will be sent out to the Body of the Senate after the committee</w:t>
      </w:r>
    </w:p>
    <w:p w14:paraId="7C9D44D5" w14:textId="0922C64D" w:rsidR="00CA5A79" w:rsidRPr="00A82BC1" w:rsidRDefault="00CA5A79">
      <w:pPr>
        <w:rPr>
          <w:rFonts w:ascii="Arial" w:hAnsi="Arial"/>
          <w:b/>
        </w:rPr>
      </w:pPr>
      <w:r w:rsidRPr="00A82BC1">
        <w:rPr>
          <w:rFonts w:ascii="Arial" w:hAnsi="Arial"/>
          <w:b/>
        </w:rPr>
        <w:t xml:space="preserve"> </w:t>
      </w:r>
      <w:r w:rsidR="00A82BC1">
        <w:rPr>
          <w:rFonts w:ascii="Arial" w:hAnsi="Arial"/>
          <w:b/>
        </w:rPr>
        <w:tab/>
      </w:r>
      <w:proofErr w:type="gramStart"/>
      <w:r w:rsidRPr="00A82BC1">
        <w:rPr>
          <w:rFonts w:ascii="Arial" w:hAnsi="Arial"/>
          <w:b/>
        </w:rPr>
        <w:t>assignment</w:t>
      </w:r>
      <w:proofErr w:type="gramEnd"/>
      <w:r w:rsidRPr="00A82BC1">
        <w:rPr>
          <w:rFonts w:ascii="Arial" w:hAnsi="Arial"/>
          <w:b/>
        </w:rPr>
        <w:t xml:space="preserve"> </w:t>
      </w:r>
      <w:r w:rsidR="00A82BC1">
        <w:rPr>
          <w:rFonts w:ascii="Arial" w:hAnsi="Arial"/>
          <w:b/>
        </w:rPr>
        <w:t>i</w:t>
      </w:r>
      <w:r w:rsidRPr="00A82BC1">
        <w:rPr>
          <w:rFonts w:ascii="Arial" w:hAnsi="Arial"/>
          <w:b/>
        </w:rPr>
        <w:t>ssue is resolved by the Bylaws Committee.</w:t>
      </w:r>
      <w:r>
        <w:rPr>
          <w:rFonts w:ascii="Arial" w:hAnsi="Arial"/>
        </w:rPr>
        <w:t xml:space="preserve"> </w:t>
      </w:r>
    </w:p>
    <w:p w14:paraId="0B632C77" w14:textId="77777777" w:rsidR="00CA5A79" w:rsidRDefault="00CA5A79">
      <w:pPr>
        <w:rPr>
          <w:rFonts w:ascii="Arial" w:hAnsi="Arial"/>
        </w:rPr>
      </w:pPr>
    </w:p>
    <w:p w14:paraId="76AD9796" w14:textId="77777777" w:rsidR="00CA5A79" w:rsidRPr="00CA5A79" w:rsidRDefault="00CA5A79">
      <w:pPr>
        <w:rPr>
          <w:rFonts w:ascii="Arial" w:hAnsi="Arial"/>
        </w:rPr>
      </w:pPr>
    </w:p>
    <w:p w14:paraId="10369149" w14:textId="7F995DE1" w:rsidR="000C0204" w:rsidRDefault="000C0204">
      <w:pPr>
        <w:rPr>
          <w:rFonts w:ascii="Arial" w:hAnsi="Arial"/>
        </w:rPr>
      </w:pPr>
      <w:r>
        <w:rPr>
          <w:rFonts w:ascii="Arial" w:hAnsi="Arial"/>
          <w:b/>
        </w:rPr>
        <w:t>11)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Committee of the Whole:</w:t>
      </w:r>
      <w:r w:rsidR="00CA5A79">
        <w:rPr>
          <w:rFonts w:ascii="Arial" w:hAnsi="Arial"/>
          <w:b/>
        </w:rPr>
        <w:t xml:space="preserve">   </w:t>
      </w:r>
      <w:r w:rsidR="00CA5A79">
        <w:rPr>
          <w:rFonts w:ascii="Arial" w:hAnsi="Arial"/>
        </w:rPr>
        <w:t>Several issues were raised from the floor of the Senate</w:t>
      </w:r>
    </w:p>
    <w:p w14:paraId="187064B4" w14:textId="77777777" w:rsidR="007F5A89" w:rsidRDefault="007F5A89">
      <w:pPr>
        <w:rPr>
          <w:rFonts w:ascii="Arial" w:hAnsi="Arial"/>
        </w:rPr>
      </w:pPr>
    </w:p>
    <w:p w14:paraId="13CAFDF0" w14:textId="77777777" w:rsidR="001B5FA1" w:rsidRDefault="00CA5A7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B5FA1">
        <w:rPr>
          <w:rFonts w:ascii="Arial" w:hAnsi="Arial"/>
          <w:b/>
        </w:rPr>
        <w:t>a)</w:t>
      </w:r>
      <w:r w:rsidRPr="001B5FA1">
        <w:rPr>
          <w:rFonts w:ascii="Arial" w:hAnsi="Arial"/>
          <w:b/>
        </w:rPr>
        <w:tab/>
      </w:r>
      <w:proofErr w:type="gramStart"/>
      <w:r w:rsidR="001B5FA1" w:rsidRPr="001B5FA1">
        <w:rPr>
          <w:rFonts w:ascii="Arial" w:hAnsi="Arial"/>
          <w:b/>
        </w:rPr>
        <w:t>new</w:t>
      </w:r>
      <w:proofErr w:type="gramEnd"/>
      <w:r w:rsidR="001B5FA1" w:rsidRPr="001B5FA1">
        <w:rPr>
          <w:rFonts w:ascii="Arial" w:hAnsi="Arial"/>
          <w:b/>
        </w:rPr>
        <w:t xml:space="preserve"> SRS Director</w:t>
      </w:r>
      <w:r w:rsidR="001B5FA1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the search for a </w:t>
      </w:r>
      <w:r w:rsidR="001B5FA1">
        <w:rPr>
          <w:rFonts w:ascii="Arial" w:hAnsi="Arial"/>
        </w:rPr>
        <w:t xml:space="preserve">new director </w:t>
      </w:r>
      <w:r>
        <w:rPr>
          <w:rFonts w:ascii="Arial" w:hAnsi="Arial"/>
        </w:rPr>
        <w:t>is</w:t>
      </w:r>
      <w:r w:rsidR="001B5FA1">
        <w:rPr>
          <w:rFonts w:ascii="Arial" w:hAnsi="Arial"/>
        </w:rPr>
        <w:t xml:space="preserve"> a high priority for the VPR’s</w:t>
      </w:r>
    </w:p>
    <w:p w14:paraId="32DBC012" w14:textId="77777777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office</w:t>
      </w:r>
      <w:proofErr w:type="gramEnd"/>
      <w:r>
        <w:rPr>
          <w:rFonts w:ascii="Arial" w:hAnsi="Arial"/>
        </w:rPr>
        <w:t>, the new director will improve SRS operations, which have moved from the</w:t>
      </w:r>
    </w:p>
    <w:p w14:paraId="204B01C4" w14:textId="2FAC49AE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System to TAMU</w:t>
      </w:r>
    </w:p>
    <w:p w14:paraId="5E944CED" w14:textId="77777777" w:rsidR="001B5FA1" w:rsidRDefault="001B5FA1">
      <w:pPr>
        <w:rPr>
          <w:rFonts w:ascii="Arial" w:hAnsi="Arial"/>
        </w:rPr>
      </w:pPr>
    </w:p>
    <w:p w14:paraId="53BF6E99" w14:textId="77777777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B5FA1">
        <w:rPr>
          <w:rFonts w:ascii="Arial" w:hAnsi="Arial"/>
          <w:b/>
        </w:rPr>
        <w:t>b)</w:t>
      </w:r>
      <w:r w:rsidRPr="001B5FA1">
        <w:rPr>
          <w:rFonts w:ascii="Arial" w:hAnsi="Arial"/>
          <w:b/>
        </w:rPr>
        <w:tab/>
      </w:r>
      <w:proofErr w:type="spellStart"/>
      <w:proofErr w:type="gramStart"/>
      <w:r w:rsidRPr="001B5FA1">
        <w:rPr>
          <w:rFonts w:ascii="Arial" w:hAnsi="Arial"/>
          <w:b/>
        </w:rPr>
        <w:t>eCampus</w:t>
      </w:r>
      <w:proofErr w:type="spellEnd"/>
      <w:proofErr w:type="gramEnd"/>
      <w:r>
        <w:rPr>
          <w:rFonts w:ascii="Arial" w:hAnsi="Arial"/>
        </w:rPr>
        <w:t xml:space="preserve"> – concerns were raised about excessive down time, IT Services </w:t>
      </w:r>
    </w:p>
    <w:p w14:paraId="1C475BEC" w14:textId="168C9553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needs</w:t>
      </w:r>
      <w:proofErr w:type="gramEnd"/>
      <w:r>
        <w:rPr>
          <w:rFonts w:ascii="Arial" w:hAnsi="Arial"/>
        </w:rPr>
        <w:t xml:space="preserve"> to address this problem promptly.</w:t>
      </w:r>
    </w:p>
    <w:p w14:paraId="789E2EBE" w14:textId="77777777" w:rsidR="001B5FA1" w:rsidRDefault="001B5FA1">
      <w:pPr>
        <w:rPr>
          <w:rFonts w:ascii="Arial" w:hAnsi="Arial"/>
        </w:rPr>
      </w:pPr>
    </w:p>
    <w:p w14:paraId="7098AADB" w14:textId="77777777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B5FA1">
        <w:rPr>
          <w:rFonts w:ascii="Arial" w:hAnsi="Arial"/>
          <w:b/>
        </w:rPr>
        <w:t>c)</w:t>
      </w:r>
      <w:r w:rsidRPr="001B5FA1">
        <w:rPr>
          <w:rFonts w:ascii="Arial" w:hAnsi="Arial"/>
          <w:b/>
        </w:rPr>
        <w:tab/>
        <w:t>Smoking Concerns</w:t>
      </w:r>
      <w:r>
        <w:rPr>
          <w:rFonts w:ascii="Arial" w:hAnsi="Arial"/>
        </w:rPr>
        <w:t xml:space="preserve"> – raised about smoking areas on main campus, especially</w:t>
      </w:r>
    </w:p>
    <w:p w14:paraId="67743033" w14:textId="378ACD1A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at</w:t>
      </w:r>
      <w:proofErr w:type="gramEnd"/>
      <w:r>
        <w:rPr>
          <w:rFonts w:ascii="Arial" w:hAnsi="Arial"/>
        </w:rPr>
        <w:t xml:space="preserve"> the HSC, where there is a lack of signage for approved smoking areas</w:t>
      </w:r>
    </w:p>
    <w:p w14:paraId="6F69F40F" w14:textId="77777777" w:rsidR="001B5FA1" w:rsidRDefault="001B5FA1">
      <w:pPr>
        <w:rPr>
          <w:rFonts w:ascii="Arial" w:hAnsi="Arial"/>
        </w:rPr>
      </w:pPr>
    </w:p>
    <w:p w14:paraId="4EC4D3FE" w14:textId="4A1D9921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B5FA1">
        <w:rPr>
          <w:rFonts w:ascii="Arial" w:hAnsi="Arial"/>
          <w:b/>
        </w:rPr>
        <w:t>d)</w:t>
      </w:r>
      <w:r w:rsidRPr="001B5FA1">
        <w:rPr>
          <w:rFonts w:ascii="Arial" w:hAnsi="Arial"/>
          <w:b/>
        </w:rPr>
        <w:tab/>
        <w:t>Non-Tenure Track Faculty in College of Engineering</w:t>
      </w:r>
      <w:r>
        <w:rPr>
          <w:rFonts w:ascii="Arial" w:hAnsi="Arial"/>
        </w:rPr>
        <w:t xml:space="preserve"> – Non-reappointment of </w:t>
      </w:r>
    </w:p>
    <w:p w14:paraId="3B65C404" w14:textId="6AEDE1BD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 NTTF in College of Engineering was not handled in a professional or sensitive</w:t>
      </w:r>
    </w:p>
    <w:p w14:paraId="4998186D" w14:textId="0E258446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manner</w:t>
      </w:r>
      <w:proofErr w:type="gramEnd"/>
      <w:r>
        <w:rPr>
          <w:rFonts w:ascii="Arial" w:hAnsi="Arial"/>
        </w:rPr>
        <w:t>.</w:t>
      </w:r>
    </w:p>
    <w:p w14:paraId="42FA0F30" w14:textId="77777777" w:rsidR="001B5FA1" w:rsidRDefault="001B5FA1">
      <w:pPr>
        <w:rPr>
          <w:rFonts w:ascii="Arial" w:hAnsi="Arial"/>
        </w:rPr>
      </w:pPr>
    </w:p>
    <w:p w14:paraId="6DAA7544" w14:textId="2FD71F75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B5FA1">
        <w:rPr>
          <w:rFonts w:ascii="Arial" w:hAnsi="Arial"/>
          <w:b/>
        </w:rPr>
        <w:t>e)</w:t>
      </w:r>
      <w:r w:rsidRPr="001B5FA1">
        <w:rPr>
          <w:rFonts w:ascii="Arial" w:hAnsi="Arial"/>
          <w:b/>
        </w:rPr>
        <w:tab/>
        <w:t>Skateboards on Campus</w:t>
      </w:r>
      <w:r>
        <w:rPr>
          <w:rFonts w:ascii="Arial" w:hAnsi="Arial"/>
        </w:rPr>
        <w:t xml:space="preserve"> – A safety </w:t>
      </w:r>
      <w:r w:rsidR="00A82BC1">
        <w:rPr>
          <w:rFonts w:ascii="Arial" w:hAnsi="Arial"/>
        </w:rPr>
        <w:t xml:space="preserve">concern </w:t>
      </w:r>
      <w:r>
        <w:rPr>
          <w:rFonts w:ascii="Arial" w:hAnsi="Arial"/>
        </w:rPr>
        <w:t xml:space="preserve">of skateboards on campus, </w:t>
      </w:r>
    </w:p>
    <w:p w14:paraId="5050311E" w14:textId="714EBCB0" w:rsidR="001B5FA1" w:rsidRDefault="001B5F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especially</w:t>
      </w:r>
      <w:proofErr w:type="gramEnd"/>
      <w:r>
        <w:rPr>
          <w:rFonts w:ascii="Arial" w:hAnsi="Arial"/>
        </w:rPr>
        <w:t xml:space="preserve"> around the cyclotron facility </w:t>
      </w:r>
    </w:p>
    <w:p w14:paraId="6ADE911C" w14:textId="77777777" w:rsidR="00A82BC1" w:rsidRDefault="00A82BC1">
      <w:pPr>
        <w:rPr>
          <w:rFonts w:ascii="Arial" w:hAnsi="Arial"/>
        </w:rPr>
      </w:pPr>
    </w:p>
    <w:p w14:paraId="3C0A5457" w14:textId="77777777" w:rsidR="00A82BC1" w:rsidRDefault="00A82BC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82BC1">
        <w:rPr>
          <w:rFonts w:ascii="Arial" w:hAnsi="Arial"/>
          <w:b/>
        </w:rPr>
        <w:t>f)</w:t>
      </w:r>
      <w:r w:rsidRPr="00A82BC1">
        <w:rPr>
          <w:rFonts w:ascii="Arial" w:hAnsi="Arial"/>
          <w:b/>
        </w:rPr>
        <w:tab/>
        <w:t>Concealed Carry Handguns</w:t>
      </w:r>
      <w:r>
        <w:rPr>
          <w:rFonts w:ascii="Arial" w:hAnsi="Arial"/>
        </w:rPr>
        <w:t xml:space="preserve"> – A survey from the Concealed Carry Handgun </w:t>
      </w:r>
    </w:p>
    <w:p w14:paraId="7771D58E" w14:textId="624F2CCD" w:rsidR="00A82BC1" w:rsidRDefault="00A82BC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Committee will be sent out to by e-mail to faculty, staff, and students, asking</w:t>
      </w:r>
    </w:p>
    <w:p w14:paraId="54617CBE" w14:textId="77777777" w:rsidR="00A82BC1" w:rsidRDefault="00A82BC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if</w:t>
      </w:r>
      <w:proofErr w:type="gramEnd"/>
      <w:r>
        <w:rPr>
          <w:rFonts w:ascii="Arial" w:hAnsi="Arial"/>
        </w:rPr>
        <w:t xml:space="preserve"> there are places on campus that concealed carry should NOT be allowed and </w:t>
      </w:r>
    </w:p>
    <w:p w14:paraId="7F216EBE" w14:textId="5B2D9688" w:rsidR="00A82BC1" w:rsidRDefault="00A82BC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why</w:t>
      </w:r>
      <w:proofErr w:type="gramEnd"/>
      <w:r>
        <w:rPr>
          <w:rFonts w:ascii="Arial" w:hAnsi="Arial"/>
        </w:rPr>
        <w:t>.</w:t>
      </w:r>
    </w:p>
    <w:p w14:paraId="53C47F6A" w14:textId="77777777" w:rsidR="001B5FA1" w:rsidRDefault="001B5FA1">
      <w:pPr>
        <w:rPr>
          <w:rFonts w:ascii="Arial" w:hAnsi="Arial"/>
        </w:rPr>
      </w:pPr>
    </w:p>
    <w:p w14:paraId="25683156" w14:textId="77777777" w:rsidR="007F5A89" w:rsidRPr="007F5A89" w:rsidRDefault="007F5A89">
      <w:pPr>
        <w:rPr>
          <w:rFonts w:ascii="Arial" w:hAnsi="Arial"/>
          <w:b/>
        </w:rPr>
      </w:pPr>
      <w:r w:rsidRPr="007F5A89">
        <w:rPr>
          <w:rFonts w:ascii="Arial" w:hAnsi="Arial"/>
          <w:b/>
        </w:rPr>
        <w:t>12)</w:t>
      </w:r>
      <w:r w:rsidRPr="007F5A89">
        <w:rPr>
          <w:rFonts w:ascii="Arial" w:hAnsi="Arial"/>
          <w:b/>
        </w:rPr>
        <w:tab/>
      </w:r>
      <w:r w:rsidRPr="007F5A89">
        <w:rPr>
          <w:rFonts w:ascii="Arial" w:hAnsi="Arial"/>
          <w:b/>
        </w:rPr>
        <w:tab/>
        <w:t>Adjourn:</w:t>
      </w:r>
      <w:r w:rsidRPr="007F5A89">
        <w:rPr>
          <w:rFonts w:ascii="Arial" w:hAnsi="Arial"/>
          <w:b/>
        </w:rPr>
        <w:tab/>
      </w:r>
      <w:r w:rsidRPr="007F5A89">
        <w:rPr>
          <w:rFonts w:ascii="Arial" w:hAnsi="Arial"/>
          <w:b/>
        </w:rPr>
        <w:tab/>
      </w:r>
      <w:r w:rsidR="00457E5D" w:rsidRPr="00457E5D">
        <w:rPr>
          <w:rFonts w:ascii="Arial" w:hAnsi="Arial"/>
        </w:rPr>
        <w:t>The me</w:t>
      </w:r>
      <w:r w:rsidR="00457E5D">
        <w:rPr>
          <w:rFonts w:ascii="Arial" w:hAnsi="Arial"/>
        </w:rPr>
        <w:t>e</w:t>
      </w:r>
      <w:r w:rsidR="00457E5D" w:rsidRPr="00457E5D">
        <w:rPr>
          <w:rFonts w:ascii="Arial" w:hAnsi="Arial"/>
        </w:rPr>
        <w:t>ting was adjourned at 5:00 pm</w:t>
      </w:r>
    </w:p>
    <w:sectPr w:rsidR="007F5A89" w:rsidRPr="007F5A89" w:rsidSect="00300A06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4"/>
    <w:rsid w:val="00085963"/>
    <w:rsid w:val="000C0204"/>
    <w:rsid w:val="001B5FA1"/>
    <w:rsid w:val="0027295A"/>
    <w:rsid w:val="002908AF"/>
    <w:rsid w:val="002C2640"/>
    <w:rsid w:val="00300A06"/>
    <w:rsid w:val="00457E5D"/>
    <w:rsid w:val="005F3BE9"/>
    <w:rsid w:val="005F4612"/>
    <w:rsid w:val="007F5A89"/>
    <w:rsid w:val="0084318E"/>
    <w:rsid w:val="009A67EA"/>
    <w:rsid w:val="00A82BC1"/>
    <w:rsid w:val="00C554CD"/>
    <w:rsid w:val="00CA5A79"/>
    <w:rsid w:val="00ED5467"/>
    <w:rsid w:val="00EE3EE7"/>
    <w:rsid w:val="00F6155B"/>
    <w:rsid w:val="00F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49EE"/>
  <w14:defaultImageDpi w14:val="300"/>
  <w15:docId w15:val="{1720757E-A638-4FDC-9230-9A5DC58E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4</DocSecurity>
  <Lines>32</Lines>
  <Paragraphs>9</Paragraphs>
  <ScaleCrop>false</ScaleCrop>
  <Company>CVM-TAMU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Stallone, John</dc:creator>
  <cp:keywords/>
  <dc:description/>
  <cp:lastModifiedBy>Jaramillo, Alphonso</cp:lastModifiedBy>
  <cp:revision>2</cp:revision>
  <dcterms:created xsi:type="dcterms:W3CDTF">2016-01-12T22:17:00Z</dcterms:created>
  <dcterms:modified xsi:type="dcterms:W3CDTF">2016-01-12T22:17:00Z</dcterms:modified>
</cp:coreProperties>
</file>