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BA1F" w14:textId="77777777" w:rsidR="00DC73EA" w:rsidRPr="0014025D" w:rsidRDefault="00D31AF8" w:rsidP="001402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CVM</w:t>
      </w:r>
      <w:r w:rsidR="0005612D">
        <w:rPr>
          <w:rFonts w:ascii="Times New Roman" w:hAnsi="Times New Roman" w:cs="Times New Roman"/>
          <w:b/>
          <w:sz w:val="24"/>
          <w:szCs w:val="24"/>
          <w:u w:val="single"/>
        </w:rPr>
        <w:t>BS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</w:t>
      </w:r>
      <w:r w:rsidR="00A157EA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DC73EA">
        <w:rPr>
          <w:rFonts w:ascii="Times New Roman" w:hAnsi="Times New Roman" w:cs="Times New Roman"/>
          <w:b/>
          <w:sz w:val="24"/>
          <w:szCs w:val="24"/>
          <w:u w:val="single"/>
        </w:rPr>
        <w:t xml:space="preserve">Funds to Support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1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International </w:t>
      </w:r>
      <w:r w:rsidR="00791AB2">
        <w:rPr>
          <w:rFonts w:ascii="Times New Roman" w:hAnsi="Times New Roman" w:cs="Times New Roman"/>
          <w:b/>
          <w:sz w:val="24"/>
          <w:szCs w:val="24"/>
          <w:u w:val="single"/>
        </w:rPr>
        <w:t>Program Development</w:t>
      </w:r>
    </w:p>
    <w:p w14:paraId="5F1BF7B3" w14:textId="14ECF6FE" w:rsidR="00A157EA" w:rsidRPr="0014025D" w:rsidRDefault="0014025D" w:rsidP="0014025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25D">
        <w:rPr>
          <w:rFonts w:ascii="Times New Roman" w:hAnsi="Times New Roman" w:cs="Times New Roman"/>
          <w:b/>
          <w:i/>
          <w:sz w:val="24"/>
          <w:szCs w:val="24"/>
        </w:rPr>
        <w:t>Due Date:</w:t>
      </w:r>
      <w:r>
        <w:rPr>
          <w:rFonts w:ascii="Times New Roman" w:hAnsi="Times New Roman" w:cs="Times New Roman"/>
          <w:i/>
          <w:sz w:val="24"/>
          <w:szCs w:val="24"/>
        </w:rPr>
        <w:t xml:space="preserve">  Please submit to</w:t>
      </w:r>
      <w:hyperlink r:id="rId4" w:history="1">
        <w:r w:rsidR="00DE25F0" w:rsidRPr="00DE25F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jsuchodolski@cvm.tamu.edu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at least 2 months prior to travel and the application will be considered at the next appropriate quarterly IPAC meeting (Sept, Dec, Mar, or June.)</w:t>
      </w:r>
    </w:p>
    <w:p w14:paraId="4EFA6FF5" w14:textId="77777777"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5F35A" w14:textId="77777777" w:rsidR="00DC73EA" w:rsidRPr="0011692D" w:rsidRDefault="00DC73EA" w:rsidP="00DC73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90">
        <w:rPr>
          <w:rFonts w:ascii="Times New Roman" w:hAnsi="Times New Roman" w:cs="Times New Roman"/>
          <w:sz w:val="24"/>
          <w:szCs w:val="24"/>
        </w:rPr>
        <w:t xml:space="preserve"> Limited competitive awards </w:t>
      </w:r>
      <w:r w:rsidR="0014025D">
        <w:rPr>
          <w:rFonts w:ascii="Times New Roman" w:hAnsi="Times New Roman" w:cs="Times New Roman"/>
          <w:sz w:val="24"/>
          <w:szCs w:val="24"/>
        </w:rPr>
        <w:t>up to $3750</w:t>
      </w:r>
      <w:r w:rsidR="0066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available for international travel to support new programs that will enhance the </w:t>
      </w:r>
      <w:r w:rsidRPr="0011692D">
        <w:rPr>
          <w:rFonts w:ascii="Times New Roman" w:hAnsi="Times New Roman" w:cs="Times New Roman"/>
          <w:sz w:val="24"/>
          <w:szCs w:val="24"/>
        </w:rPr>
        <w:t>College of Veterinary Medicine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1692D">
        <w:rPr>
          <w:rFonts w:ascii="Times New Roman" w:hAnsi="Times New Roman" w:cs="Times New Roman"/>
          <w:sz w:val="24"/>
          <w:szCs w:val="24"/>
        </w:rPr>
        <w:t xml:space="preserve">s international opportunities through </w:t>
      </w:r>
      <w:r w:rsidR="00DC2CA0">
        <w:rPr>
          <w:rFonts w:ascii="Times New Roman" w:hAnsi="Times New Roman" w:cs="Times New Roman"/>
          <w:sz w:val="24"/>
          <w:szCs w:val="24"/>
        </w:rPr>
        <w:t xml:space="preserve">developing new </w:t>
      </w:r>
      <w:r w:rsidRPr="0011692D">
        <w:rPr>
          <w:rFonts w:ascii="Times New Roman" w:hAnsi="Times New Roman" w:cs="Times New Roman"/>
          <w:sz w:val="24"/>
          <w:szCs w:val="24"/>
        </w:rPr>
        <w:t xml:space="preserve">research collaboration, </w:t>
      </w:r>
      <w:r w:rsidR="00DC2CA0">
        <w:rPr>
          <w:rFonts w:ascii="Times New Roman" w:hAnsi="Times New Roman" w:cs="Times New Roman"/>
          <w:sz w:val="24"/>
          <w:szCs w:val="24"/>
        </w:rPr>
        <w:t xml:space="preserve">new </w:t>
      </w:r>
      <w:r w:rsidRPr="0011692D">
        <w:rPr>
          <w:rFonts w:ascii="Times New Roman" w:hAnsi="Times New Roman" w:cs="Times New Roman"/>
          <w:sz w:val="24"/>
          <w:szCs w:val="24"/>
        </w:rPr>
        <w:t>study abr</w:t>
      </w:r>
      <w:r>
        <w:rPr>
          <w:rFonts w:ascii="Times New Roman" w:hAnsi="Times New Roman" w:cs="Times New Roman"/>
          <w:sz w:val="24"/>
          <w:szCs w:val="24"/>
        </w:rPr>
        <w:t>oad</w:t>
      </w:r>
      <w:r w:rsidR="00DC2CA0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>, or international development.</w:t>
      </w:r>
      <w:r w:rsidR="00DC2CA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75AC60" w14:textId="77777777" w:rsidR="00DC73EA" w:rsidRDefault="00DC73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6288E8" w14:textId="77777777" w:rsidR="000D3439" w:rsidRDefault="00261406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D31AF8" w:rsidRPr="00DD265E">
        <w:rPr>
          <w:rFonts w:ascii="Times New Roman" w:hAnsi="Times New Roman" w:cs="Times New Roman"/>
          <w:sz w:val="24"/>
          <w:szCs w:val="24"/>
        </w:rPr>
        <w:t>Name: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0D3439">
        <w:rPr>
          <w:rFonts w:ascii="Times New Roman" w:hAnsi="Times New Roman" w:cs="Times New Roman"/>
          <w:sz w:val="24"/>
          <w:szCs w:val="24"/>
        </w:rPr>
        <w:t>Department:</w:t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  <w:r w:rsidR="00D31AF8" w:rsidRPr="00DD265E">
        <w:rPr>
          <w:rFonts w:ascii="Times New Roman" w:hAnsi="Times New Roman" w:cs="Times New Roman"/>
          <w:sz w:val="24"/>
          <w:szCs w:val="24"/>
        </w:rPr>
        <w:tab/>
      </w:r>
    </w:p>
    <w:p w14:paraId="612B28A9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 (if applicable):</w:t>
      </w:r>
    </w:p>
    <w:p w14:paraId="4FC3C950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</w:p>
    <w:p w14:paraId="250EEDD0" w14:textId="77777777" w:rsidR="0011692D" w:rsidRDefault="0011692D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C5FFAE" w14:textId="77777777" w:rsidR="00911E58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(Include the country, city, and university, institute, etc.)</w:t>
      </w:r>
      <w:r w:rsidR="000D3439">
        <w:rPr>
          <w:rFonts w:ascii="Times New Roman" w:hAnsi="Times New Roman" w:cs="Times New Roman"/>
          <w:sz w:val="24"/>
          <w:szCs w:val="24"/>
        </w:rPr>
        <w:t>:</w:t>
      </w:r>
    </w:p>
    <w:p w14:paraId="6EEE9C1C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while out of country:</w:t>
      </w:r>
    </w:p>
    <w:p w14:paraId="52E7DF92" w14:textId="77777777"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travel dates:</w:t>
      </w:r>
    </w:p>
    <w:p w14:paraId="2478D88E" w14:textId="77777777" w:rsidR="000D3439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18845F" w14:textId="77777777" w:rsidR="00A157EA" w:rsidRDefault="00A157EA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phone</w:t>
      </w:r>
      <w:r w:rsidR="00BC2438">
        <w:rPr>
          <w:rFonts w:ascii="Times New Roman" w:hAnsi="Times New Roman" w:cs="Times New Roman"/>
          <w:sz w:val="24"/>
          <w:szCs w:val="24"/>
        </w:rPr>
        <w:t xml:space="preserve"> in the USA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9B009D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3412F" w14:textId="77777777" w:rsidR="003C535D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National Partners in the country 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>with whom you will be working</w:t>
      </w:r>
      <w:r w:rsidRPr="003C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>
        <w:rPr>
          <w:rFonts w:ascii="Times New Roman" w:hAnsi="Times New Roman" w:cs="Times New Roman"/>
          <w:sz w:val="24"/>
          <w:szCs w:val="24"/>
          <w:u w:val="single"/>
        </w:rPr>
        <w:t>e.g.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 xml:space="preserve">university, government, </w:t>
      </w:r>
      <w:r w:rsidR="00590047" w:rsidRPr="003C535D">
        <w:rPr>
          <w:rFonts w:ascii="Times New Roman" w:hAnsi="Times New Roman" w:cs="Times New Roman"/>
          <w:sz w:val="24"/>
          <w:szCs w:val="24"/>
          <w:u w:val="single"/>
        </w:rPr>
        <w:t>corporation</w:t>
      </w:r>
      <w:r w:rsidRPr="003C535D">
        <w:rPr>
          <w:rFonts w:ascii="Times New Roman" w:hAnsi="Times New Roman" w:cs="Times New Roman"/>
          <w:sz w:val="24"/>
          <w:szCs w:val="24"/>
          <w:u w:val="single"/>
        </w:rPr>
        <w:t>, etc.)</w:t>
      </w:r>
    </w:p>
    <w:p w14:paraId="779859C0" w14:textId="77777777"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14:paraId="2AB80500" w14:textId="77777777"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14:paraId="70A49A5A" w14:textId="77777777" w:rsidR="00BC2438" w:rsidRPr="00BD0A4C" w:rsidRDefault="00BD0A4C" w:rsidP="00BD0A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14:paraId="75C2683A" w14:textId="77777777" w:rsidR="00BC2438" w:rsidRPr="00BD0A4C" w:rsidRDefault="00BD0A4C" w:rsidP="00BD0A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in-country point of contact</w:t>
      </w:r>
      <w:r w:rsidR="00BC2438" w:rsidRPr="00BD0A4C">
        <w:rPr>
          <w:rFonts w:ascii="Times New Roman" w:hAnsi="Times New Roman" w:cs="Times New Roman"/>
          <w:sz w:val="24"/>
          <w:szCs w:val="24"/>
        </w:rPr>
        <w:t>:</w:t>
      </w:r>
    </w:p>
    <w:p w14:paraId="3E256AE3" w14:textId="77777777" w:rsidR="003C535D" w:rsidRPr="00A157EA" w:rsidRDefault="003C535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825D02" w14:textId="77777777" w:rsidR="00B40085" w:rsidRPr="0011692D" w:rsidRDefault="00B40085" w:rsidP="00B400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(400 words or less</w:t>
      </w:r>
      <w:r w:rsidR="0011692D"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036E7B2" w14:textId="77777777"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38CEE" w14:textId="77777777" w:rsidR="00D31AF8" w:rsidRPr="0011692D" w:rsidRDefault="00D31AF8" w:rsidP="00116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Justification for Travel 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In 400 words or less, describe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how </w:t>
      </w:r>
      <w:r w:rsidR="00590047" w:rsidRPr="0011692D">
        <w:rPr>
          <w:rFonts w:ascii="Times New Roman" w:hAnsi="Times New Roman" w:cs="Times New Roman"/>
          <w:sz w:val="24"/>
          <w:szCs w:val="24"/>
          <w:u w:val="single"/>
        </w:rPr>
        <w:t>this opportunity enhances</w:t>
      </w:r>
      <w:r w:rsidR="0011692D" w:rsidRPr="0011692D">
        <w:rPr>
          <w:rFonts w:ascii="Times New Roman" w:hAnsi="Times New Roman" w:cs="Times New Roman"/>
          <w:sz w:val="24"/>
          <w:szCs w:val="24"/>
          <w:u w:val="single"/>
        </w:rPr>
        <w:t xml:space="preserve"> the CVM international program)</w:t>
      </w:r>
    </w:p>
    <w:p w14:paraId="57224447" w14:textId="77777777"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14:paraId="58A22C03" w14:textId="77777777" w:rsidR="00D31AF8" w:rsidRPr="00DD265E" w:rsidRDefault="00D31A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 w:rsidR="00A640C4">
        <w:rPr>
          <w:rFonts w:ascii="Times New Roman" w:hAnsi="Times New Roman" w:cs="Times New Roman"/>
          <w:sz w:val="24"/>
          <w:szCs w:val="24"/>
          <w:u w:val="single"/>
        </w:rPr>
        <w:t>-(In 400 words or less, d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escribe the impact this opportunity </w:t>
      </w:r>
      <w:r w:rsidR="00A157EA">
        <w:rPr>
          <w:rFonts w:ascii="Times New Roman" w:hAnsi="Times New Roman" w:cs="Times New Roman"/>
          <w:sz w:val="24"/>
          <w:szCs w:val="24"/>
          <w:u w:val="single"/>
        </w:rPr>
        <w:t xml:space="preserve">will have on you, </w:t>
      </w:r>
      <w:r w:rsidR="00791AB2">
        <w:rPr>
          <w:rFonts w:ascii="Times New Roman" w:hAnsi="Times New Roman" w:cs="Times New Roman"/>
          <w:sz w:val="24"/>
          <w:szCs w:val="24"/>
          <w:u w:val="single"/>
        </w:rPr>
        <w:t xml:space="preserve">your students, </w:t>
      </w:r>
      <w:r w:rsidR="0011692D">
        <w:rPr>
          <w:rFonts w:ascii="Times New Roman" w:hAnsi="Times New Roman" w:cs="Times New Roman"/>
          <w:sz w:val="24"/>
          <w:szCs w:val="24"/>
          <w:u w:val="single"/>
        </w:rPr>
        <w:t>and/or the CVM international program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07F4F39" w14:textId="77777777"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14:paraId="0F0F1946" w14:textId="77777777" w:rsidR="00DD265E" w:rsidRPr="00DD265E" w:rsidRDefault="00D31A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11692D">
        <w:rPr>
          <w:rFonts w:ascii="Times New Roman" w:hAnsi="Times New Roman" w:cs="Times New Roman"/>
          <w:b/>
          <w:sz w:val="24"/>
          <w:szCs w:val="24"/>
          <w:u w:val="single"/>
        </w:rPr>
        <w:t xml:space="preserve">udget with estimated itemized </w:t>
      </w:r>
      <w:r w:rsidRPr="00DD265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expenses 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0047" w:rsidRPr="00DD265E">
        <w:rPr>
          <w:rFonts w:ascii="Times New Roman" w:hAnsi="Times New Roman" w:cs="Times New Roman"/>
          <w:sz w:val="24"/>
          <w:szCs w:val="24"/>
          <w:u w:val="single"/>
        </w:rPr>
        <w:t>i.e.</w:t>
      </w:r>
      <w:r w:rsidRPr="00DD265E">
        <w:rPr>
          <w:rFonts w:ascii="Times New Roman" w:hAnsi="Times New Roman" w:cs="Times New Roman"/>
          <w:sz w:val="24"/>
          <w:szCs w:val="24"/>
          <w:u w:val="single"/>
        </w:rPr>
        <w:t xml:space="preserve"> airfare, lodging per night, food, etc.)</w:t>
      </w:r>
    </w:p>
    <w:p w14:paraId="5149448E" w14:textId="77777777" w:rsid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14:paraId="02D7E949" w14:textId="77777777" w:rsidR="00DD265E" w:rsidRPr="00DD265E" w:rsidRDefault="00DD265E">
      <w:pPr>
        <w:rPr>
          <w:rFonts w:ascii="Times New Roman" w:hAnsi="Times New Roman" w:cs="Times New Roman"/>
          <w:b/>
          <w:sz w:val="24"/>
          <w:szCs w:val="24"/>
        </w:rPr>
      </w:pPr>
    </w:p>
    <w:p w14:paraId="301D4600" w14:textId="77777777" w:rsidR="0002634F" w:rsidRDefault="0002634F">
      <w:pPr>
        <w:rPr>
          <w:rFonts w:ascii="Times New Roman" w:hAnsi="Times New Roman" w:cs="Times New Roman"/>
          <w:sz w:val="24"/>
          <w:szCs w:val="24"/>
        </w:rPr>
      </w:pPr>
    </w:p>
    <w:p w14:paraId="6E13357B" w14:textId="77777777" w:rsidR="00B40085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="00DD265E">
        <w:rPr>
          <w:rFonts w:ascii="Times New Roman" w:hAnsi="Times New Roman" w:cs="Times New Roman"/>
          <w:sz w:val="24"/>
          <w:szCs w:val="24"/>
        </w:rPr>
        <w:t>___________</w:t>
      </w:r>
      <w:r w:rsidR="00DD265E">
        <w:rPr>
          <w:rFonts w:ascii="Times New Roman" w:hAnsi="Times New Roman" w:cs="Times New Roman"/>
          <w:sz w:val="24"/>
          <w:szCs w:val="24"/>
        </w:rPr>
        <w:tab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="00DD265E"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14:paraId="71F7AB76" w14:textId="77777777" w:rsidR="00B40085" w:rsidRPr="00DD265E" w:rsidRDefault="0011692D" w:rsidP="00B4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579D0C4" w14:textId="77777777" w:rsidR="00D31AF8" w:rsidRPr="00DD265E" w:rsidRDefault="00D31AF8">
      <w:pPr>
        <w:rPr>
          <w:rFonts w:ascii="Times New Roman" w:hAnsi="Times New Roman" w:cs="Times New Roman"/>
          <w:sz w:val="24"/>
          <w:szCs w:val="24"/>
        </w:rPr>
      </w:pPr>
    </w:p>
    <w:p w14:paraId="6D4AD5A1" w14:textId="77777777" w:rsidR="0011692D" w:rsidRDefault="0011692D" w:rsidP="00DD265E">
      <w:pPr>
        <w:rPr>
          <w:rFonts w:ascii="Times New Roman" w:hAnsi="Times New Roman" w:cs="Times New Roman"/>
          <w:sz w:val="24"/>
          <w:szCs w:val="24"/>
        </w:rPr>
      </w:pPr>
    </w:p>
    <w:p w14:paraId="6AF266F0" w14:textId="77777777" w:rsidR="00DD265E" w:rsidRPr="00DD265E" w:rsidRDefault="00DD265E" w:rsidP="00DD265E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DD265E">
        <w:rPr>
          <w:rFonts w:ascii="Times New Roman" w:hAnsi="Times New Roman" w:cs="Times New Roman"/>
          <w:sz w:val="24"/>
          <w:szCs w:val="24"/>
        </w:rPr>
        <w:t>_________________</w:t>
      </w:r>
    </w:p>
    <w:p w14:paraId="7064034A" w14:textId="77777777" w:rsidR="00D31AF8" w:rsidRPr="00DD265E" w:rsidRDefault="00B40085">
      <w:pPr>
        <w:rPr>
          <w:rFonts w:ascii="Times New Roman" w:hAnsi="Times New Roman" w:cs="Times New Roman"/>
          <w:sz w:val="24"/>
          <w:szCs w:val="24"/>
        </w:rPr>
      </w:pPr>
      <w:r w:rsidRPr="00DD265E">
        <w:rPr>
          <w:rFonts w:ascii="Times New Roman" w:hAnsi="Times New Roman" w:cs="Times New Roman"/>
          <w:sz w:val="24"/>
          <w:szCs w:val="24"/>
        </w:rPr>
        <w:t>Department Head Signature</w:t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</w:r>
      <w:r w:rsidRPr="00DD265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31AF8" w:rsidRPr="00DD265E" w:rsidSect="00DD265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8"/>
    <w:rsid w:val="0002634F"/>
    <w:rsid w:val="0004647D"/>
    <w:rsid w:val="0005612D"/>
    <w:rsid w:val="000D3439"/>
    <w:rsid w:val="0011692D"/>
    <w:rsid w:val="0014025D"/>
    <w:rsid w:val="00261406"/>
    <w:rsid w:val="002878E9"/>
    <w:rsid w:val="003C535D"/>
    <w:rsid w:val="00486ABA"/>
    <w:rsid w:val="00590047"/>
    <w:rsid w:val="005E17A9"/>
    <w:rsid w:val="006629E7"/>
    <w:rsid w:val="00791AB2"/>
    <w:rsid w:val="008124D6"/>
    <w:rsid w:val="00853278"/>
    <w:rsid w:val="008634EC"/>
    <w:rsid w:val="00911E58"/>
    <w:rsid w:val="00951215"/>
    <w:rsid w:val="009A3D42"/>
    <w:rsid w:val="00A157EA"/>
    <w:rsid w:val="00A34A37"/>
    <w:rsid w:val="00A640C4"/>
    <w:rsid w:val="00B40085"/>
    <w:rsid w:val="00B8314F"/>
    <w:rsid w:val="00BC2438"/>
    <w:rsid w:val="00BD0A4C"/>
    <w:rsid w:val="00BF3DF3"/>
    <w:rsid w:val="00D01A10"/>
    <w:rsid w:val="00D07397"/>
    <w:rsid w:val="00D31AF8"/>
    <w:rsid w:val="00D511CD"/>
    <w:rsid w:val="00DC2CA0"/>
    <w:rsid w:val="00DC73EA"/>
    <w:rsid w:val="00DD265E"/>
    <w:rsid w:val="00DE25F0"/>
    <w:rsid w:val="00F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2E765"/>
  <w15:docId w15:val="{8F0C082C-AB86-0840-AB6F-0CE72C4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3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0A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25F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uchodolski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Voelker, Cynthia</cp:lastModifiedBy>
  <cp:revision>2</cp:revision>
  <cp:lastPrinted>2011-04-12T18:15:00Z</cp:lastPrinted>
  <dcterms:created xsi:type="dcterms:W3CDTF">2018-09-24T17:47:00Z</dcterms:created>
  <dcterms:modified xsi:type="dcterms:W3CDTF">2018-09-24T17:47:00Z</dcterms:modified>
</cp:coreProperties>
</file>