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75" w:rsidRDefault="00912745" w:rsidP="00705C22">
      <w:pPr>
        <w:jc w:val="center"/>
        <w:rPr>
          <w:b/>
          <w:sz w:val="36"/>
        </w:rPr>
      </w:pPr>
      <w:r w:rsidRPr="00E66675">
        <w:rPr>
          <w:b/>
          <w:sz w:val="36"/>
        </w:rPr>
        <w:t xml:space="preserve">Visiting </w:t>
      </w:r>
      <w:r w:rsidRPr="00705C22">
        <w:rPr>
          <w:b/>
          <w:sz w:val="36"/>
        </w:rPr>
        <w:t>International Scholar/Student</w:t>
      </w:r>
      <w:r w:rsidR="00500B12" w:rsidRPr="00705C22">
        <w:rPr>
          <w:b/>
          <w:sz w:val="36"/>
        </w:rPr>
        <w:t xml:space="preserve"> </w:t>
      </w:r>
      <w:r w:rsidRPr="00705C22">
        <w:rPr>
          <w:b/>
          <w:sz w:val="36"/>
        </w:rPr>
        <w:t>Schedule</w:t>
      </w:r>
    </w:p>
    <w:p w:rsidR="002D7AA1" w:rsidRPr="00705C22" w:rsidRDefault="00E66675">
      <w:pPr>
        <w:rPr>
          <w:b/>
          <w:sz w:val="28"/>
        </w:rPr>
      </w:pPr>
      <w:r w:rsidRPr="00705C22">
        <w:rPr>
          <w:b/>
          <w:sz w:val="36"/>
        </w:rPr>
        <w:t xml:space="preserve">                                   </w:t>
      </w:r>
      <w:r w:rsidR="00500B12" w:rsidRPr="00705C22">
        <w:rPr>
          <w:b/>
          <w:sz w:val="36"/>
        </w:rPr>
        <w:t xml:space="preserve"> (</w:t>
      </w:r>
      <w:r w:rsidR="00912745" w:rsidRPr="00705C22">
        <w:rPr>
          <w:b/>
          <w:sz w:val="28"/>
        </w:rPr>
        <w:t>To be filled out by Clinical Departments</w:t>
      </w:r>
      <w:r w:rsidR="00500B12" w:rsidRPr="00705C22">
        <w:rPr>
          <w:b/>
          <w:sz w:val="28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38"/>
        <w:gridCol w:w="2848"/>
        <w:gridCol w:w="2158"/>
        <w:gridCol w:w="4851"/>
      </w:tblGrid>
      <w:tr w:rsidR="00912745" w:rsidTr="00E66675">
        <w:tc>
          <w:tcPr>
            <w:tcW w:w="938" w:type="dxa"/>
            <w:vMerge w:val="restart"/>
          </w:tcPr>
          <w:p w:rsidR="00912745" w:rsidRPr="00500B12" w:rsidRDefault="00912745" w:rsidP="00C97955">
            <w:pPr>
              <w:rPr>
                <w:b/>
              </w:rPr>
            </w:pPr>
            <w:r w:rsidRPr="00500B12">
              <w:rPr>
                <w:b/>
              </w:rPr>
              <w:t>Student Name</w:t>
            </w:r>
          </w:p>
        </w:tc>
        <w:tc>
          <w:tcPr>
            <w:tcW w:w="2848" w:type="dxa"/>
            <w:vMerge w:val="restart"/>
          </w:tcPr>
          <w:p w:rsidR="00912745" w:rsidRDefault="00912745" w:rsidP="00C97955"/>
        </w:tc>
        <w:tc>
          <w:tcPr>
            <w:tcW w:w="2158" w:type="dxa"/>
          </w:tcPr>
          <w:p w:rsidR="00912745" w:rsidRPr="00500B12" w:rsidRDefault="00912745" w:rsidP="00C97955">
            <w:pPr>
              <w:rPr>
                <w:b/>
                <w:i/>
              </w:rPr>
            </w:pPr>
            <w:r w:rsidRPr="00500B12">
              <w:rPr>
                <w:b/>
                <w:i/>
              </w:rPr>
              <w:t>Sponsoring Faculty</w:t>
            </w:r>
          </w:p>
        </w:tc>
        <w:tc>
          <w:tcPr>
            <w:tcW w:w="4851" w:type="dxa"/>
          </w:tcPr>
          <w:p w:rsidR="00912745" w:rsidRDefault="00912745" w:rsidP="00C97955"/>
        </w:tc>
      </w:tr>
      <w:tr w:rsidR="00912745" w:rsidTr="00E66675">
        <w:tc>
          <w:tcPr>
            <w:tcW w:w="938" w:type="dxa"/>
            <w:vMerge/>
          </w:tcPr>
          <w:p w:rsidR="00912745" w:rsidRPr="00500B12" w:rsidRDefault="00912745">
            <w:pPr>
              <w:rPr>
                <w:b/>
              </w:rPr>
            </w:pPr>
          </w:p>
        </w:tc>
        <w:tc>
          <w:tcPr>
            <w:tcW w:w="2848" w:type="dxa"/>
            <w:vMerge/>
          </w:tcPr>
          <w:p w:rsidR="00912745" w:rsidRDefault="00912745"/>
        </w:tc>
        <w:tc>
          <w:tcPr>
            <w:tcW w:w="2158" w:type="dxa"/>
          </w:tcPr>
          <w:p w:rsidR="00912745" w:rsidRPr="00500B12" w:rsidRDefault="00912745">
            <w:pPr>
              <w:rPr>
                <w:b/>
                <w:i/>
              </w:rPr>
            </w:pPr>
            <w:r w:rsidRPr="00500B12">
              <w:rPr>
                <w:b/>
                <w:i/>
              </w:rPr>
              <w:t>Phone</w:t>
            </w:r>
          </w:p>
        </w:tc>
        <w:tc>
          <w:tcPr>
            <w:tcW w:w="4851" w:type="dxa"/>
          </w:tcPr>
          <w:p w:rsidR="00912745" w:rsidRDefault="00912745"/>
        </w:tc>
      </w:tr>
      <w:tr w:rsidR="00912745" w:rsidTr="00E66675">
        <w:tc>
          <w:tcPr>
            <w:tcW w:w="938" w:type="dxa"/>
            <w:vMerge/>
          </w:tcPr>
          <w:p w:rsidR="00912745" w:rsidRPr="00500B12" w:rsidRDefault="00912745" w:rsidP="00C97955">
            <w:pPr>
              <w:rPr>
                <w:b/>
              </w:rPr>
            </w:pPr>
          </w:p>
        </w:tc>
        <w:tc>
          <w:tcPr>
            <w:tcW w:w="2848" w:type="dxa"/>
            <w:vMerge/>
          </w:tcPr>
          <w:p w:rsidR="00912745" w:rsidRDefault="00912745" w:rsidP="00C97955"/>
        </w:tc>
        <w:tc>
          <w:tcPr>
            <w:tcW w:w="2158" w:type="dxa"/>
          </w:tcPr>
          <w:p w:rsidR="00912745" w:rsidRPr="00500B12" w:rsidRDefault="00705C22" w:rsidP="00C97955">
            <w:pPr>
              <w:rPr>
                <w:b/>
                <w:i/>
              </w:rPr>
            </w:pPr>
            <w:r>
              <w:rPr>
                <w:b/>
                <w:i/>
              </w:rPr>
              <w:t>Em</w:t>
            </w:r>
            <w:r w:rsidR="00912745" w:rsidRPr="00500B12">
              <w:rPr>
                <w:b/>
                <w:i/>
              </w:rPr>
              <w:t>ail</w:t>
            </w:r>
          </w:p>
        </w:tc>
        <w:tc>
          <w:tcPr>
            <w:tcW w:w="4851" w:type="dxa"/>
          </w:tcPr>
          <w:p w:rsidR="00912745" w:rsidRDefault="00912745" w:rsidP="00C97955"/>
        </w:tc>
      </w:tr>
    </w:tbl>
    <w:p w:rsidR="00912745" w:rsidRDefault="009127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2215"/>
        <w:gridCol w:w="1309"/>
        <w:gridCol w:w="2213"/>
        <w:gridCol w:w="1537"/>
        <w:gridCol w:w="2210"/>
      </w:tblGrid>
      <w:tr w:rsidR="00F475FB" w:rsidTr="005C63A7">
        <w:tc>
          <w:tcPr>
            <w:tcW w:w="1345" w:type="dxa"/>
            <w:shd w:val="clear" w:color="auto" w:fill="D9D9D9" w:themeFill="background1" w:themeFillShade="D9"/>
          </w:tcPr>
          <w:p w:rsidR="00912745" w:rsidRPr="005C63A7" w:rsidRDefault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VSCS Host &amp; Phone Number</w:t>
            </w:r>
          </w:p>
        </w:tc>
        <w:tc>
          <w:tcPr>
            <w:tcW w:w="2251" w:type="dxa"/>
          </w:tcPr>
          <w:p w:rsidR="00912745" w:rsidRPr="00F475FB" w:rsidRDefault="00F475FB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 xml:space="preserve">Dr. Mauricio Loria </w:t>
            </w:r>
            <w:proofErr w:type="spellStart"/>
            <w:r w:rsidRPr="00F475FB">
              <w:rPr>
                <w:sz w:val="18"/>
                <w:szCs w:val="18"/>
              </w:rPr>
              <w:t>Lépiz</w:t>
            </w:r>
            <w:proofErr w:type="spellEnd"/>
          </w:p>
          <w:p w:rsidR="00F475FB" w:rsidRPr="00F475FB" w:rsidRDefault="00500B12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>845-9053</w:t>
            </w:r>
          </w:p>
          <w:p w:rsidR="00F475FB" w:rsidRDefault="00705C22">
            <w:pPr>
              <w:rPr>
                <w:sz w:val="18"/>
                <w:szCs w:val="18"/>
              </w:rPr>
            </w:pPr>
            <w:hyperlink r:id="rId6" w:history="1">
              <w:r w:rsidR="00F475FB" w:rsidRPr="00DB78D3">
                <w:rPr>
                  <w:rStyle w:val="Hyperlink"/>
                  <w:sz w:val="18"/>
                  <w:szCs w:val="18"/>
                </w:rPr>
                <w:t>mlepiz@cvm.tamu.edu</w:t>
              </w:r>
            </w:hyperlink>
          </w:p>
          <w:p w:rsidR="00F475FB" w:rsidRPr="00F475FB" w:rsidRDefault="00F475FB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912745" w:rsidRPr="00500B12" w:rsidRDefault="00912745">
            <w:pPr>
              <w:rPr>
                <w:b/>
                <w:i/>
                <w:sz w:val="18"/>
              </w:rPr>
            </w:pPr>
            <w:r w:rsidRPr="00500B12">
              <w:rPr>
                <w:b/>
                <w:i/>
                <w:sz w:val="18"/>
              </w:rPr>
              <w:t>VLCS Host &amp; Phone Number</w:t>
            </w:r>
          </w:p>
        </w:tc>
        <w:tc>
          <w:tcPr>
            <w:tcW w:w="2247" w:type="dxa"/>
          </w:tcPr>
          <w:p w:rsidR="00F475FB" w:rsidRPr="00F475FB" w:rsidRDefault="00F475FB" w:rsidP="00F475FB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Allen Roussel</w:t>
            </w:r>
          </w:p>
          <w:p w:rsidR="00F475FB" w:rsidRPr="00F475FB" w:rsidRDefault="00F475FB" w:rsidP="00F475FB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>845-9053</w:t>
            </w:r>
          </w:p>
          <w:p w:rsidR="00912745" w:rsidRDefault="00705C22" w:rsidP="00F475FB">
            <w:pPr>
              <w:rPr>
                <w:sz w:val="18"/>
                <w:szCs w:val="18"/>
              </w:rPr>
            </w:pPr>
            <w:hyperlink r:id="rId7" w:history="1">
              <w:r w:rsidR="00F475FB" w:rsidRPr="00DB78D3">
                <w:rPr>
                  <w:rStyle w:val="Hyperlink"/>
                  <w:sz w:val="18"/>
                  <w:szCs w:val="18"/>
                </w:rPr>
                <w:t>aroussel@cvm.tamu.edu</w:t>
              </w:r>
            </w:hyperlink>
          </w:p>
          <w:p w:rsidR="00F475FB" w:rsidRPr="00500B12" w:rsidRDefault="00F475FB" w:rsidP="00F475FB">
            <w:pPr>
              <w:rPr>
                <w:sz w:val="18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912745" w:rsidRPr="005C63A7" w:rsidRDefault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Necropsy Host &amp; Phone Number</w:t>
            </w:r>
          </w:p>
        </w:tc>
        <w:tc>
          <w:tcPr>
            <w:tcW w:w="1975" w:type="dxa"/>
          </w:tcPr>
          <w:p w:rsidR="00F475FB" w:rsidRDefault="00F475FB" w:rsidP="00F475FB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Gwen Levine</w:t>
            </w:r>
          </w:p>
          <w:p w:rsidR="00F475FB" w:rsidRPr="00F475FB" w:rsidRDefault="00F475FB" w:rsidP="00F475FB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>845-9053</w:t>
            </w:r>
          </w:p>
          <w:p w:rsidR="00912745" w:rsidRDefault="00705C22" w:rsidP="00F475FB">
            <w:pPr>
              <w:rPr>
                <w:sz w:val="18"/>
                <w:szCs w:val="18"/>
              </w:rPr>
            </w:pPr>
            <w:hyperlink r:id="rId8" w:history="1">
              <w:r w:rsidR="00F475FB" w:rsidRPr="00DB78D3">
                <w:rPr>
                  <w:rStyle w:val="Hyperlink"/>
                  <w:sz w:val="18"/>
                  <w:szCs w:val="18"/>
                </w:rPr>
                <w:t>glevine@cvm.tamu.edu</w:t>
              </w:r>
            </w:hyperlink>
          </w:p>
          <w:p w:rsidR="00F475FB" w:rsidRPr="00500B12" w:rsidRDefault="00F475FB" w:rsidP="00F475FB">
            <w:pPr>
              <w:rPr>
                <w:sz w:val="18"/>
              </w:rPr>
            </w:pPr>
          </w:p>
        </w:tc>
      </w:tr>
      <w:tr w:rsidR="00F475FB" w:rsidTr="005C63A7">
        <w:tc>
          <w:tcPr>
            <w:tcW w:w="1345" w:type="dxa"/>
            <w:shd w:val="clear" w:color="auto" w:fill="D9D9D9" w:themeFill="background1" w:themeFillShade="D9"/>
          </w:tcPr>
          <w:p w:rsidR="00912745" w:rsidRPr="005C63A7" w:rsidRDefault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VSCS Coordinator</w:t>
            </w:r>
          </w:p>
          <w:p w:rsidR="00912745" w:rsidRPr="005C63A7" w:rsidRDefault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Phone &amp; Email</w:t>
            </w:r>
          </w:p>
        </w:tc>
        <w:tc>
          <w:tcPr>
            <w:tcW w:w="2251" w:type="dxa"/>
          </w:tcPr>
          <w:p w:rsidR="00912745" w:rsidRPr="00F475FB" w:rsidRDefault="00D23D54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>Elaine Lippard</w:t>
            </w:r>
          </w:p>
          <w:p w:rsidR="00D23D54" w:rsidRPr="00F475FB" w:rsidRDefault="00500B12">
            <w:pPr>
              <w:rPr>
                <w:sz w:val="18"/>
                <w:szCs w:val="18"/>
              </w:rPr>
            </w:pPr>
            <w:r w:rsidRPr="00F475FB">
              <w:rPr>
                <w:sz w:val="18"/>
                <w:szCs w:val="18"/>
              </w:rPr>
              <w:t>845-0341</w:t>
            </w:r>
          </w:p>
          <w:p w:rsidR="00F475FB" w:rsidRDefault="00705C22">
            <w:pPr>
              <w:rPr>
                <w:sz w:val="18"/>
                <w:szCs w:val="18"/>
              </w:rPr>
            </w:pPr>
            <w:hyperlink r:id="rId9" w:history="1">
              <w:r w:rsidR="00F475FB" w:rsidRPr="00DB78D3">
                <w:rPr>
                  <w:rStyle w:val="Hyperlink"/>
                  <w:sz w:val="18"/>
                  <w:szCs w:val="18"/>
                </w:rPr>
                <w:t>elippard@cvm.tamu.edu</w:t>
              </w:r>
            </w:hyperlink>
          </w:p>
          <w:p w:rsidR="00F475FB" w:rsidRPr="00F475FB" w:rsidRDefault="00F475FB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912745" w:rsidRPr="005C63A7" w:rsidRDefault="00912745" w:rsidP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VLCS Coordinator</w:t>
            </w:r>
          </w:p>
          <w:p w:rsidR="00912745" w:rsidRPr="005C63A7" w:rsidRDefault="00912745" w:rsidP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Phone &amp; Email</w:t>
            </w:r>
          </w:p>
        </w:tc>
        <w:tc>
          <w:tcPr>
            <w:tcW w:w="2247" w:type="dxa"/>
          </w:tcPr>
          <w:p w:rsidR="00912745" w:rsidRPr="00500B12" w:rsidRDefault="00D23D54">
            <w:pPr>
              <w:rPr>
                <w:sz w:val="18"/>
              </w:rPr>
            </w:pPr>
            <w:r w:rsidRPr="00500B12">
              <w:rPr>
                <w:sz w:val="18"/>
              </w:rPr>
              <w:t>Laura Beach</w:t>
            </w:r>
          </w:p>
          <w:p w:rsidR="00500B12" w:rsidRPr="00500B12" w:rsidRDefault="00500B12">
            <w:pPr>
              <w:rPr>
                <w:sz w:val="18"/>
              </w:rPr>
            </w:pPr>
            <w:r w:rsidRPr="00500B12">
              <w:rPr>
                <w:sz w:val="18"/>
              </w:rPr>
              <w:t>845-9160</w:t>
            </w:r>
          </w:p>
          <w:p w:rsidR="00500B12" w:rsidRDefault="00705C22">
            <w:pPr>
              <w:rPr>
                <w:sz w:val="18"/>
              </w:rPr>
            </w:pPr>
            <w:hyperlink r:id="rId10" w:history="1">
              <w:r w:rsidR="00F475FB" w:rsidRPr="00DB78D3">
                <w:rPr>
                  <w:rStyle w:val="Hyperlink"/>
                  <w:sz w:val="18"/>
                </w:rPr>
                <w:t>lbeach@cvm.tamu.edu</w:t>
              </w:r>
            </w:hyperlink>
          </w:p>
          <w:p w:rsidR="00F475FB" w:rsidRPr="00500B12" w:rsidRDefault="00F475FB">
            <w:pPr>
              <w:rPr>
                <w:sz w:val="18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912745" w:rsidRPr="005C63A7" w:rsidRDefault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Necropsy Coordinator</w:t>
            </w:r>
          </w:p>
          <w:p w:rsidR="00912745" w:rsidRPr="005C63A7" w:rsidRDefault="00912745">
            <w:pPr>
              <w:rPr>
                <w:b/>
                <w:i/>
                <w:sz w:val="18"/>
              </w:rPr>
            </w:pPr>
            <w:r w:rsidRPr="005C63A7">
              <w:rPr>
                <w:b/>
                <w:i/>
                <w:sz w:val="18"/>
              </w:rPr>
              <w:t>Phone &amp;</w:t>
            </w:r>
          </w:p>
          <w:p w:rsidR="00912745" w:rsidRPr="005C63A7" w:rsidRDefault="00705C2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</w:t>
            </w:r>
            <w:r w:rsidR="00500B12" w:rsidRPr="005C63A7">
              <w:rPr>
                <w:b/>
                <w:i/>
                <w:sz w:val="18"/>
              </w:rPr>
              <w:t>ail</w:t>
            </w:r>
          </w:p>
        </w:tc>
        <w:tc>
          <w:tcPr>
            <w:tcW w:w="1975" w:type="dxa"/>
          </w:tcPr>
          <w:p w:rsidR="00912745" w:rsidRPr="00500B12" w:rsidRDefault="00D23D54">
            <w:pPr>
              <w:rPr>
                <w:sz w:val="18"/>
              </w:rPr>
            </w:pPr>
            <w:r w:rsidRPr="00500B12">
              <w:rPr>
                <w:sz w:val="18"/>
              </w:rPr>
              <w:t>Sharon Dickerson</w:t>
            </w:r>
          </w:p>
          <w:p w:rsidR="00500B12" w:rsidRPr="00500B12" w:rsidRDefault="00500B12">
            <w:pPr>
              <w:rPr>
                <w:sz w:val="18"/>
              </w:rPr>
            </w:pPr>
            <w:r w:rsidRPr="00500B12">
              <w:rPr>
                <w:sz w:val="18"/>
              </w:rPr>
              <w:t>845-4654</w:t>
            </w:r>
          </w:p>
          <w:p w:rsidR="00500B12" w:rsidRDefault="00705C22">
            <w:pPr>
              <w:rPr>
                <w:sz w:val="18"/>
              </w:rPr>
            </w:pPr>
            <w:hyperlink r:id="rId11" w:history="1">
              <w:r w:rsidR="00F475FB" w:rsidRPr="00DB78D3">
                <w:rPr>
                  <w:rStyle w:val="Hyperlink"/>
                  <w:sz w:val="18"/>
                </w:rPr>
                <w:t>sdickerson@cvm.tamu.edu</w:t>
              </w:r>
            </w:hyperlink>
          </w:p>
          <w:p w:rsidR="00F475FB" w:rsidRPr="00500B12" w:rsidRDefault="00F475FB">
            <w:pPr>
              <w:rPr>
                <w:sz w:val="18"/>
              </w:rPr>
            </w:pPr>
          </w:p>
        </w:tc>
        <w:bookmarkStart w:id="0" w:name="_GoBack"/>
        <w:bookmarkEnd w:id="0"/>
      </w:tr>
    </w:tbl>
    <w:p w:rsidR="00912745" w:rsidRPr="00341558" w:rsidRDefault="0091274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1"/>
        <w:gridCol w:w="989"/>
        <w:gridCol w:w="2607"/>
        <w:gridCol w:w="1173"/>
        <w:gridCol w:w="2425"/>
      </w:tblGrid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500B12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500B12" w:rsidRDefault="00500B12" w:rsidP="00C97955"/>
        </w:tc>
        <w:tc>
          <w:tcPr>
            <w:tcW w:w="989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500B12" w:rsidRDefault="00500B12" w:rsidP="00C97955"/>
        </w:tc>
        <w:tc>
          <w:tcPr>
            <w:tcW w:w="1173" w:type="dxa"/>
            <w:shd w:val="clear" w:color="auto" w:fill="D9D9D9" w:themeFill="background1" w:themeFillShade="D9"/>
          </w:tcPr>
          <w:p w:rsidR="00500B12" w:rsidRPr="00500B12" w:rsidRDefault="00500B12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500B12" w:rsidRDefault="00500B12" w:rsidP="00C97955"/>
        </w:tc>
      </w:tr>
      <w:tr w:rsidR="00E66675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E66675" w:rsidRPr="00500B12" w:rsidRDefault="00E66675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E66675" w:rsidRDefault="00E66675" w:rsidP="00C97955"/>
        </w:tc>
        <w:tc>
          <w:tcPr>
            <w:tcW w:w="989" w:type="dxa"/>
            <w:shd w:val="clear" w:color="auto" w:fill="D9D9D9" w:themeFill="background1" w:themeFillShade="D9"/>
          </w:tcPr>
          <w:p w:rsidR="00E66675" w:rsidRPr="00500B12" w:rsidRDefault="00E66675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E66675" w:rsidRDefault="00E66675" w:rsidP="00C97955"/>
        </w:tc>
        <w:tc>
          <w:tcPr>
            <w:tcW w:w="1173" w:type="dxa"/>
            <w:shd w:val="clear" w:color="auto" w:fill="D9D9D9" w:themeFill="background1" w:themeFillShade="D9"/>
          </w:tcPr>
          <w:p w:rsidR="00E66675" w:rsidRPr="00500B12" w:rsidRDefault="00E66675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E66675" w:rsidRDefault="00E66675" w:rsidP="00C97955"/>
        </w:tc>
      </w:tr>
      <w:tr w:rsidR="00E66675" w:rsidTr="00341558">
        <w:trPr>
          <w:trHeight w:val="778"/>
        </w:trPr>
        <w:tc>
          <w:tcPr>
            <w:tcW w:w="1345" w:type="dxa"/>
            <w:shd w:val="clear" w:color="auto" w:fill="D9D9D9" w:themeFill="background1" w:themeFillShade="D9"/>
          </w:tcPr>
          <w:p w:rsidR="00E66675" w:rsidRPr="00500B12" w:rsidRDefault="00E66675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Rotation Date</w:t>
            </w:r>
          </w:p>
        </w:tc>
        <w:tc>
          <w:tcPr>
            <w:tcW w:w="2251" w:type="dxa"/>
          </w:tcPr>
          <w:p w:rsidR="00E66675" w:rsidRDefault="00E66675" w:rsidP="00C97955"/>
        </w:tc>
        <w:tc>
          <w:tcPr>
            <w:tcW w:w="989" w:type="dxa"/>
            <w:shd w:val="clear" w:color="auto" w:fill="D9D9D9" w:themeFill="background1" w:themeFillShade="D9"/>
          </w:tcPr>
          <w:p w:rsidR="00E66675" w:rsidRPr="00500B12" w:rsidRDefault="00E66675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Clinical Rotation</w:t>
            </w:r>
          </w:p>
        </w:tc>
        <w:tc>
          <w:tcPr>
            <w:tcW w:w="2607" w:type="dxa"/>
          </w:tcPr>
          <w:p w:rsidR="00E66675" w:rsidRDefault="00E66675" w:rsidP="00C97955"/>
        </w:tc>
        <w:tc>
          <w:tcPr>
            <w:tcW w:w="1173" w:type="dxa"/>
            <w:shd w:val="clear" w:color="auto" w:fill="D9D9D9" w:themeFill="background1" w:themeFillShade="D9"/>
          </w:tcPr>
          <w:p w:rsidR="00E66675" w:rsidRPr="00500B12" w:rsidRDefault="00E66675" w:rsidP="00C97955">
            <w:pPr>
              <w:rPr>
                <w:b/>
                <w:i/>
                <w:sz w:val="20"/>
              </w:rPr>
            </w:pPr>
            <w:r w:rsidRPr="00500B12">
              <w:rPr>
                <w:b/>
                <w:i/>
                <w:sz w:val="20"/>
              </w:rPr>
              <w:t>Host Clinician</w:t>
            </w:r>
          </w:p>
        </w:tc>
        <w:tc>
          <w:tcPr>
            <w:tcW w:w="2425" w:type="dxa"/>
          </w:tcPr>
          <w:p w:rsidR="00E66675" w:rsidRDefault="00E66675" w:rsidP="00C97955"/>
        </w:tc>
      </w:tr>
    </w:tbl>
    <w:p w:rsidR="00912745" w:rsidRPr="004B7A6A" w:rsidRDefault="00912745" w:rsidP="00341558">
      <w:pPr>
        <w:rPr>
          <w:sz w:val="10"/>
        </w:rPr>
      </w:pPr>
    </w:p>
    <w:sectPr w:rsidR="00912745" w:rsidRPr="004B7A6A" w:rsidSect="0034155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42" w:rsidRDefault="00A77642" w:rsidP="00A77642">
      <w:r>
        <w:separator/>
      </w:r>
    </w:p>
  </w:endnote>
  <w:endnote w:type="continuationSeparator" w:id="0">
    <w:p w:rsidR="00A77642" w:rsidRDefault="00A77642" w:rsidP="00A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42" w:rsidRDefault="00A77642" w:rsidP="00A77642">
      <w:r>
        <w:separator/>
      </w:r>
    </w:p>
  </w:footnote>
  <w:footnote w:type="continuationSeparator" w:id="0">
    <w:p w:rsidR="00A77642" w:rsidRDefault="00A77642" w:rsidP="00A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5"/>
    <w:rsid w:val="000A4B8C"/>
    <w:rsid w:val="002D7AA1"/>
    <w:rsid w:val="00341558"/>
    <w:rsid w:val="004B7A6A"/>
    <w:rsid w:val="00500B12"/>
    <w:rsid w:val="005C63A7"/>
    <w:rsid w:val="00705C22"/>
    <w:rsid w:val="00912745"/>
    <w:rsid w:val="00A77642"/>
    <w:rsid w:val="00BE46F1"/>
    <w:rsid w:val="00CA7780"/>
    <w:rsid w:val="00D23D54"/>
    <w:rsid w:val="00E66675"/>
    <w:rsid w:val="00F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432CF4"/>
  <w15:chartTrackingRefBased/>
  <w15:docId w15:val="{2D0DC4B4-8535-40E4-802E-6CC66E3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42"/>
  </w:style>
  <w:style w:type="paragraph" w:styleId="Footer">
    <w:name w:val="footer"/>
    <w:basedOn w:val="Normal"/>
    <w:link w:val="FooterChar"/>
    <w:uiPriority w:val="99"/>
    <w:unhideWhenUsed/>
    <w:rsid w:val="00A7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42"/>
  </w:style>
  <w:style w:type="character" w:styleId="Hyperlink">
    <w:name w:val="Hyperlink"/>
    <w:basedOn w:val="DefaultParagraphFont"/>
    <w:uiPriority w:val="99"/>
    <w:unhideWhenUsed/>
    <w:rsid w:val="00F4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vine@cvm.tam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oussel@cvm.tam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piz@cvm.tamu.edu" TargetMode="External"/><Relationship Id="rId11" Type="http://schemas.openxmlformats.org/officeDocument/2006/relationships/hyperlink" Target="mailto:sdickerson@cvm.tam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beach@cvm.tam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ppard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 Cynthia</dc:creator>
  <cp:keywords/>
  <dc:description/>
  <cp:lastModifiedBy>Erika M. Walker</cp:lastModifiedBy>
  <cp:revision>3</cp:revision>
  <dcterms:created xsi:type="dcterms:W3CDTF">2018-06-12T20:57:00Z</dcterms:created>
  <dcterms:modified xsi:type="dcterms:W3CDTF">2019-06-25T14:10:00Z</dcterms:modified>
</cp:coreProperties>
</file>