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E" w:rsidRDefault="000C1D02" w:rsidP="00D3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D02">
        <w:rPr>
          <w:rFonts w:ascii="Times New Roman" w:hAnsi="Times New Roman" w:cs="Times New Roman"/>
          <w:sz w:val="24"/>
          <w:szCs w:val="24"/>
        </w:rPr>
        <w:t xml:space="preserve">Name: </w:t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</w:r>
      <w:r w:rsidRPr="000C1D02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  <w:r w:rsidRPr="000C1D02">
        <w:rPr>
          <w:rFonts w:ascii="Times New Roman" w:hAnsi="Times New Roman" w:cs="Times New Roman"/>
          <w:sz w:val="24"/>
          <w:szCs w:val="24"/>
        </w:rPr>
        <w:tab/>
        <w:t>Date: ____________</w:t>
      </w:r>
      <w:r w:rsidRPr="000C1D02">
        <w:rPr>
          <w:rFonts w:ascii="Times New Roman" w:hAnsi="Times New Roman" w:cs="Times New Roman"/>
          <w:sz w:val="24"/>
          <w:szCs w:val="24"/>
        </w:rPr>
        <w:tab/>
        <w:t>Per</w:t>
      </w:r>
      <w:r>
        <w:rPr>
          <w:rFonts w:ascii="Times New Roman" w:hAnsi="Times New Roman" w:cs="Times New Roman"/>
          <w:sz w:val="24"/>
          <w:szCs w:val="24"/>
        </w:rPr>
        <w:t>iod</w:t>
      </w:r>
      <w:r w:rsidRPr="000C1D02">
        <w:rPr>
          <w:rFonts w:ascii="Times New Roman" w:hAnsi="Times New Roman" w:cs="Times New Roman"/>
          <w:sz w:val="24"/>
          <w:szCs w:val="24"/>
        </w:rPr>
        <w:t>: 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C1D02" w:rsidRPr="000C1D02" w:rsidRDefault="000C1D02" w:rsidP="00D30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D02" w:rsidRPr="00D309BE" w:rsidRDefault="000C1D02" w:rsidP="00D309BE">
      <w:pPr>
        <w:spacing w:after="0" w:line="240" w:lineRule="auto"/>
        <w:rPr>
          <w:rFonts w:ascii="Times New Roman" w:hAnsi="Times New Roman" w:cs="Times New Roman"/>
        </w:rPr>
      </w:pPr>
    </w:p>
    <w:p w:rsidR="00D309BE" w:rsidRDefault="00D309BE" w:rsidP="00D30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0C1D02">
        <w:rPr>
          <w:rFonts w:ascii="Times New Roman" w:hAnsi="Times New Roman" w:cs="Times New Roman"/>
        </w:rPr>
        <w:t>scrib</w:t>
      </w:r>
      <w:r>
        <w:rPr>
          <w:rFonts w:ascii="Times New Roman" w:hAnsi="Times New Roman" w:cs="Times New Roman"/>
        </w:rPr>
        <w:t>e biogeography in your own words.</w:t>
      </w:r>
    </w:p>
    <w:p w:rsidR="00BE3942" w:rsidRDefault="00BE3942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42" w:rsidRDefault="00BE3942" w:rsidP="00BE39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biogeography contribute to understanding how descendants of multiple species </w:t>
      </w:r>
      <w:r w:rsidR="000C1D02">
        <w:rPr>
          <w:rFonts w:ascii="Times New Roman" w:hAnsi="Times New Roman" w:cs="Times New Roman"/>
        </w:rPr>
        <w:t>can have</w:t>
      </w:r>
      <w:r>
        <w:rPr>
          <w:rFonts w:ascii="Times New Roman" w:hAnsi="Times New Roman" w:cs="Times New Roman"/>
        </w:rPr>
        <w:t xml:space="preserve"> a common ancestor?</w:t>
      </w:r>
    </w:p>
    <w:p w:rsidR="00BE3942" w:rsidRDefault="00BE3942" w:rsidP="00BE3942"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942" w:rsidRDefault="00BE3942" w:rsidP="00BE39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example with the most correct term.</w:t>
      </w:r>
    </w:p>
    <w:p w:rsidR="00717A8F" w:rsidRDefault="0094347B" w:rsidP="00BE3942">
      <w:pPr>
        <w:spacing w:after="0" w:line="240" w:lineRule="auto"/>
        <w:rPr>
          <w:rFonts w:ascii="Times New Roman" w:hAnsi="Times New Roman" w:cs="Times New Roman"/>
        </w:rPr>
      </w:pPr>
      <w:r w:rsidRPr="00BE39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28FE3" wp14:editId="29D6B5BB">
                <wp:simplePos x="0" y="0"/>
                <wp:positionH relativeFrom="column">
                  <wp:posOffset>3459480</wp:posOffset>
                </wp:positionH>
                <wp:positionV relativeFrom="paragraph">
                  <wp:posOffset>122555</wp:posOffset>
                </wp:positionV>
                <wp:extent cx="2374265" cy="1403985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42" w:rsidRPr="004060F5" w:rsidRDefault="00BE3942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A penguin fin and a fish fin</w:t>
                            </w:r>
                          </w:p>
                          <w:p w:rsidR="00BE3942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Humans having a tail in ut</w:t>
                            </w:r>
                            <w:r w:rsidR="000C1D02">
                              <w:rPr>
                                <w:rFonts w:ascii="Times New Roman" w:hAnsi="Times New Roman" w:cs="Times New Roman"/>
                              </w:rPr>
                              <w:t>ero and losing it before birth</w:t>
                            </w:r>
                          </w:p>
                          <w:p w:rsidR="00717A8F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proofErr w:type="spellStart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os</w:t>
                            </w:r>
                            <w:proofErr w:type="spellEnd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coxa</w:t>
                            </w:r>
                            <w:proofErr w:type="spellEnd"/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 xml:space="preserve"> (hip bone) in a dog and in snakes</w:t>
                            </w:r>
                          </w:p>
                          <w:p w:rsidR="00717A8F" w:rsidRPr="004060F5" w:rsidRDefault="00717A8F" w:rsidP="00BE39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060F5">
                              <w:rPr>
                                <w:rFonts w:ascii="Times New Roman" w:hAnsi="Times New Roman" w:cs="Times New Roman"/>
                              </w:rPr>
                              <w:t>All DNA having only 4 bases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9.6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" stroked="f">
                <v:textbox style="mso-fit-shape-to-text:t">
                  <w:txbxContent>
                    <w:p w:rsidR="00BE3942" w:rsidRPr="004060F5" w:rsidRDefault="00BE3942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A penguin fin and a fish fin</w:t>
                      </w:r>
                    </w:p>
                    <w:p w:rsidR="00BE3942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Humans having a tail in ut</w:t>
                      </w:r>
                      <w:r w:rsidR="000C1D02">
                        <w:rPr>
                          <w:rFonts w:ascii="Times New Roman" w:hAnsi="Times New Roman" w:cs="Times New Roman"/>
                        </w:rPr>
                        <w:t>ero and losing it before birth</w:t>
                      </w:r>
                    </w:p>
                    <w:p w:rsidR="00717A8F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proofErr w:type="spellStart"/>
                      <w:r w:rsidRPr="004060F5">
                        <w:rPr>
                          <w:rFonts w:ascii="Times New Roman" w:hAnsi="Times New Roman" w:cs="Times New Roman"/>
                        </w:rPr>
                        <w:t>os</w:t>
                      </w:r>
                      <w:proofErr w:type="spellEnd"/>
                      <w:r w:rsidRPr="004060F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060F5">
                        <w:rPr>
                          <w:rFonts w:ascii="Times New Roman" w:hAnsi="Times New Roman" w:cs="Times New Roman"/>
                        </w:rPr>
                        <w:t>coxa</w:t>
                      </w:r>
                      <w:proofErr w:type="spellEnd"/>
                      <w:r w:rsidRPr="004060F5">
                        <w:rPr>
                          <w:rFonts w:ascii="Times New Roman" w:hAnsi="Times New Roman" w:cs="Times New Roman"/>
                        </w:rPr>
                        <w:t xml:space="preserve"> (hip bone) in a dog and in snakes</w:t>
                      </w:r>
                    </w:p>
                    <w:p w:rsidR="00717A8F" w:rsidRPr="004060F5" w:rsidRDefault="00717A8F" w:rsidP="00BE39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4060F5">
                        <w:rPr>
                          <w:rFonts w:ascii="Times New Roman" w:hAnsi="Times New Roman" w:cs="Times New Roman"/>
                        </w:rPr>
                        <w:t>All DNA having only 4 bases</w:t>
                      </w:r>
                    </w:p>
                  </w:txbxContent>
                </v:textbox>
              </v:shape>
            </w:pict>
          </mc:Fallback>
        </mc:AlternateContent>
      </w:r>
      <w:r w:rsidR="00717A8F" w:rsidRPr="00BE39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80DB5" wp14:editId="73C2E2C5">
                <wp:simplePos x="0" y="0"/>
                <wp:positionH relativeFrom="column">
                  <wp:posOffset>259080</wp:posOffset>
                </wp:positionH>
                <wp:positionV relativeFrom="paragraph">
                  <wp:posOffset>101600</wp:posOffset>
                </wp:positionV>
                <wp:extent cx="2374265" cy="1403985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Analogous</w:t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Molecular homologous</w:t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Developmental homologous</w:t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  <w:p w:rsidR="00BE3942" w:rsidRPr="00BE3942" w:rsidRDefault="00BE394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Anatomical homologous</w:t>
                            </w:r>
                            <w:r w:rsidR="0094347B">
                              <w:rPr>
                                <w:rFonts w:ascii="Times New Roman" w:hAnsi="Times New Roman" w:cs="Times New Roman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.4pt;margin-top: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" stroked="f">
                <v:textbox style="mso-fit-shape-to-text:t">
                  <w:txbxContent>
                    <w:p w:rsid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Analogous</w:t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Molecular homologous</w:t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Developmental homologous</w:t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  <w:p w:rsidR="00BE3942" w:rsidRPr="00BE3942" w:rsidRDefault="00BE394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Anatomical homologous</w:t>
                      </w:r>
                      <w:r w:rsidR="0094347B">
                        <w:rPr>
                          <w:rFonts w:ascii="Times New Roman" w:hAnsi="Times New Roman" w:cs="Times New Roman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717A8F" w:rsidP="00BE3942">
      <w:pPr>
        <w:spacing w:after="0" w:line="240" w:lineRule="auto"/>
        <w:rPr>
          <w:rFonts w:ascii="Times New Roman" w:hAnsi="Times New Roman" w:cs="Times New Roman"/>
        </w:rPr>
      </w:pPr>
    </w:p>
    <w:p w:rsidR="00717A8F" w:rsidRDefault="001965AC" w:rsidP="00717A8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radiometric dating work?</w:t>
      </w:r>
    </w:p>
    <w:p w:rsidR="001965AC" w:rsidRDefault="001965AC" w:rsidP="001965AC">
      <w:pPr>
        <w:spacing w:after="0" w:line="240" w:lineRule="auto"/>
        <w:rPr>
          <w:rFonts w:ascii="Times New Roman" w:hAnsi="Times New Roman" w:cs="Times New Roman"/>
        </w:rPr>
      </w:pPr>
      <w:r w:rsidRPr="001965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0F5" w:rsidRDefault="004060F5" w:rsidP="001965AC">
      <w:pPr>
        <w:spacing w:after="0" w:line="240" w:lineRule="auto"/>
        <w:rPr>
          <w:rFonts w:ascii="Times New Roman" w:hAnsi="Times New Roman" w:cs="Times New Roman"/>
        </w:rPr>
      </w:pPr>
    </w:p>
    <w:p w:rsidR="001965AC" w:rsidRDefault="004060F5" w:rsidP="001965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0C1D02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the benefit</w:t>
      </w:r>
      <w:r w:rsidR="000C1D0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of </w:t>
      </w:r>
      <w:r w:rsidR="000C1D02">
        <w:rPr>
          <w:rFonts w:ascii="Times New Roman" w:hAnsi="Times New Roman" w:cs="Times New Roman"/>
        </w:rPr>
        <w:t>the fossil record</w:t>
      </w:r>
      <w:r>
        <w:rPr>
          <w:rFonts w:ascii="Times New Roman" w:hAnsi="Times New Roman" w:cs="Times New Roman"/>
        </w:rPr>
        <w:t xml:space="preserve">?  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  <w:r w:rsidRPr="004060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</w:p>
    <w:p w:rsidR="004060F5" w:rsidRDefault="004060F5" w:rsidP="00406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</w:t>
      </w:r>
      <w:r w:rsidR="0094347B">
        <w:rPr>
          <w:rFonts w:ascii="Times New Roman" w:hAnsi="Times New Roman" w:cs="Times New Roman"/>
        </w:rPr>
        <w:t xml:space="preserve">do you think the </w:t>
      </w:r>
      <w:r>
        <w:rPr>
          <w:rFonts w:ascii="Times New Roman" w:hAnsi="Times New Roman" w:cs="Times New Roman"/>
        </w:rPr>
        <w:t xml:space="preserve">fossil record </w:t>
      </w:r>
      <w:r w:rsidR="0094347B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incomplete?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  <w:r w:rsidRPr="004060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</w:p>
    <w:p w:rsidR="004060F5" w:rsidRDefault="004060F5" w:rsidP="004060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homolog</w:t>
      </w:r>
      <w:r w:rsidR="000C1D02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help prove that some species are related?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  <w:r w:rsidRPr="004060F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</w:t>
      </w:r>
      <w:bookmarkStart w:id="0" w:name="_GoBack"/>
      <w:bookmarkEnd w:id="0"/>
      <w:r w:rsidRPr="004060F5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</w:p>
    <w:p w:rsidR="004060F5" w:rsidRPr="004060F5" w:rsidRDefault="004060F5" w:rsidP="004060F5">
      <w:pPr>
        <w:spacing w:after="0" w:line="240" w:lineRule="auto"/>
        <w:rPr>
          <w:rFonts w:ascii="Times New Roman" w:hAnsi="Times New Roman" w:cs="Times New Roman"/>
        </w:rPr>
      </w:pPr>
    </w:p>
    <w:sectPr w:rsidR="004060F5" w:rsidRPr="004060F5" w:rsidSect="000C1D02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9BE" w:rsidRDefault="00D309BE" w:rsidP="00D309BE">
      <w:pPr>
        <w:spacing w:after="0" w:line="240" w:lineRule="auto"/>
      </w:pPr>
      <w:r>
        <w:separator/>
      </w:r>
    </w:p>
  </w:endnote>
  <w:endnote w:type="continuationSeparator" w:id="0">
    <w:p w:rsidR="00D309BE" w:rsidRDefault="00D309BE" w:rsidP="00D30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02" w:rsidRPr="000C1D02" w:rsidRDefault="000C1D02" w:rsidP="000C1D02">
    <w:pPr>
      <w:shd w:val="clear" w:color="auto" w:fill="FFFFFF"/>
      <w:spacing w:after="0" w:line="240" w:lineRule="auto"/>
      <w:ind w:right="360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 xml:space="preserve">© Partnership for Environmental Education and Rural Health at                 </w:t>
    </w:r>
  </w:p>
  <w:p w:rsidR="000C1D02" w:rsidRPr="000C1D02" w:rsidRDefault="000C1D02" w:rsidP="000C1D02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College of Veterinary Medicine &amp; Biomedical Sciences, Texas A&amp;M University </w:t>
    </w:r>
  </w:p>
  <w:p w:rsidR="000C1D02" w:rsidRPr="000C1D02" w:rsidRDefault="000C1D02" w:rsidP="000C1D02">
    <w:pPr>
      <w:shd w:val="clear" w:color="auto" w:fill="FFFFFF"/>
      <w:spacing w:after="0" w:line="240" w:lineRule="auto"/>
      <w:rPr>
        <w:rFonts w:ascii="Calibri" w:eastAsia="Times New Roman" w:hAnsi="Calibri" w:cs="Calibri"/>
        <w:color w:val="000000"/>
      </w:rPr>
    </w:pPr>
    <w:r w:rsidRPr="000C1D02">
      <w:rPr>
        <w:rFonts w:ascii="Arial" w:eastAsia="Times New Roman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0C1D02" w:rsidRDefault="000C1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9BE" w:rsidRDefault="00D309BE" w:rsidP="00D309BE">
      <w:pPr>
        <w:spacing w:after="0" w:line="240" w:lineRule="auto"/>
      </w:pPr>
      <w:r>
        <w:separator/>
      </w:r>
    </w:p>
  </w:footnote>
  <w:footnote w:type="continuationSeparator" w:id="0">
    <w:p w:rsidR="00D309BE" w:rsidRDefault="00D309BE" w:rsidP="00D30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0C1D02" w:rsidRPr="004C419A" w:rsidTr="006C4051">
      <w:trPr>
        <w:trHeight w:val="350"/>
        <w:jc w:val="center"/>
      </w:trPr>
      <w:tc>
        <w:tcPr>
          <w:tcW w:w="8492" w:type="dxa"/>
          <w:gridSpan w:val="2"/>
          <w:vAlign w:val="center"/>
        </w:tcPr>
        <w:p w:rsidR="000C1D02" w:rsidRPr="004C419A" w:rsidRDefault="000C1D02" w:rsidP="006C4051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0C1D02" w:rsidTr="006C4051">
      <w:trPr>
        <w:trHeight w:val="575"/>
        <w:jc w:val="center"/>
      </w:trPr>
      <w:tc>
        <w:tcPr>
          <w:tcW w:w="2642" w:type="dxa"/>
          <w:vAlign w:val="center"/>
        </w:tcPr>
        <w:p w:rsidR="000C1D02" w:rsidRPr="004C419A" w:rsidRDefault="000C1D02" w:rsidP="006C4051">
          <w:pPr>
            <w:spacing w:before="60" w:after="60"/>
            <w:jc w:val="center"/>
            <w:rPr>
              <w:b/>
              <w:sz w:val="40"/>
              <w:szCs w:val="40"/>
            </w:rPr>
          </w:pPr>
          <w:r>
            <w:rPr>
              <w:b/>
              <w:sz w:val="28"/>
              <w:szCs w:val="40"/>
            </w:rPr>
            <w:t>Worksheet</w:t>
          </w:r>
        </w:p>
      </w:tc>
      <w:tc>
        <w:tcPr>
          <w:tcW w:w="5849" w:type="dxa"/>
          <w:vAlign w:val="center"/>
        </w:tcPr>
        <w:p w:rsidR="000C1D02" w:rsidRPr="000B5168" w:rsidRDefault="000C1D02" w:rsidP="006C4051">
          <w:pPr>
            <w:spacing w:before="60" w:after="60" w:line="360" w:lineRule="auto"/>
            <w:jc w:val="center"/>
            <w:rPr>
              <w:sz w:val="36"/>
            </w:rPr>
          </w:pPr>
          <w:r>
            <w:rPr>
              <w:sz w:val="36"/>
            </w:rPr>
            <w:t>Common Ancestry</w:t>
          </w:r>
        </w:p>
      </w:tc>
    </w:tr>
  </w:tbl>
  <w:p w:rsidR="00D309BE" w:rsidRPr="000C1D02" w:rsidRDefault="00D309BE" w:rsidP="000C1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5E57"/>
    <w:multiLevelType w:val="hybridMultilevel"/>
    <w:tmpl w:val="F790F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F4304"/>
    <w:multiLevelType w:val="hybridMultilevel"/>
    <w:tmpl w:val="B5EC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69F2"/>
    <w:multiLevelType w:val="hybridMultilevel"/>
    <w:tmpl w:val="63EA6D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BE"/>
    <w:rsid w:val="000C1D02"/>
    <w:rsid w:val="00154499"/>
    <w:rsid w:val="001965AC"/>
    <w:rsid w:val="003024D9"/>
    <w:rsid w:val="004060F5"/>
    <w:rsid w:val="00717A8F"/>
    <w:rsid w:val="0094347B"/>
    <w:rsid w:val="00BE3942"/>
    <w:rsid w:val="00D3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BE"/>
  </w:style>
  <w:style w:type="paragraph" w:styleId="Footer">
    <w:name w:val="footer"/>
    <w:basedOn w:val="Normal"/>
    <w:link w:val="Foot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E"/>
  </w:style>
  <w:style w:type="paragraph" w:styleId="BalloonText">
    <w:name w:val="Balloon Text"/>
    <w:basedOn w:val="Normal"/>
    <w:link w:val="BalloonTextChar"/>
    <w:uiPriority w:val="99"/>
    <w:semiHidden/>
    <w:unhideWhenUsed/>
    <w:rsid w:val="00D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BE"/>
  </w:style>
  <w:style w:type="paragraph" w:styleId="Footer">
    <w:name w:val="footer"/>
    <w:basedOn w:val="Normal"/>
    <w:link w:val="FooterChar"/>
    <w:uiPriority w:val="99"/>
    <w:unhideWhenUsed/>
    <w:rsid w:val="00D30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BE"/>
  </w:style>
  <w:style w:type="paragraph" w:styleId="BalloonText">
    <w:name w:val="Balloon Text"/>
    <w:basedOn w:val="Normal"/>
    <w:link w:val="BalloonTextChar"/>
    <w:uiPriority w:val="99"/>
    <w:semiHidden/>
    <w:unhideWhenUsed/>
    <w:rsid w:val="00D3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7677-69AC-4AFE-B3D3-2651B9FF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3</cp:revision>
  <dcterms:created xsi:type="dcterms:W3CDTF">2014-12-02T17:13:00Z</dcterms:created>
  <dcterms:modified xsi:type="dcterms:W3CDTF">2014-12-02T17:27:00Z</dcterms:modified>
</cp:coreProperties>
</file>