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22" w:rsidRDefault="00CE5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Date:_________________________</w:t>
      </w:r>
    </w:p>
    <w:p w:rsidR="00CE5EDD" w:rsidRDefault="00CE5EDD" w:rsidP="00CE5E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Equine Cushing’s Disease Handout</w:t>
      </w:r>
    </w:p>
    <w:p w:rsidR="00A876EF" w:rsidRPr="00A876EF" w:rsidRDefault="00A876EF" w:rsidP="00A876E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Directions: As you are l</w:t>
      </w:r>
      <w:r w:rsidR="006A3ADF">
        <w:rPr>
          <w:rFonts w:ascii="Times New Roman" w:hAnsi="Times New Roman" w:cs="Times New Roman"/>
          <w:i/>
        </w:rPr>
        <w:t>istening to the</w:t>
      </w:r>
      <w:r>
        <w:rPr>
          <w:rFonts w:ascii="Times New Roman" w:hAnsi="Times New Roman" w:cs="Times New Roman"/>
          <w:i/>
        </w:rPr>
        <w:t xml:space="preserve"> presentation, fill in the blanks within the questions.  </w:t>
      </w:r>
    </w:p>
    <w:p w:rsidR="00CE5EDD" w:rsidRDefault="00CE5EDD" w:rsidP="00891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tumor forms on the Pituitary Gland </w:t>
      </w:r>
      <w:r w:rsidR="00DA49D0" w:rsidRPr="00DA49D0">
        <w:rPr>
          <w:rFonts w:ascii="Times New Roman" w:hAnsi="Times New Roman" w:cs="Times New Roman"/>
          <w:color w:val="FF0000"/>
          <w:sz w:val="24"/>
          <w:szCs w:val="24"/>
          <w:u w:val="single"/>
        </w:rPr>
        <w:t>Cushing’s Disease</w:t>
      </w:r>
      <w:r w:rsidRPr="00DA49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occurs.</w:t>
      </w:r>
    </w:p>
    <w:p w:rsidR="00CE5EDD" w:rsidRDefault="00CE5EDD" w:rsidP="00891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tumor grows, it sends signal in the brain to secrete excessive amounts of the hormone </w:t>
      </w:r>
      <w:r w:rsidR="00DA49D0" w:rsidRPr="00DA49D0">
        <w:rPr>
          <w:rFonts w:ascii="Times New Roman" w:hAnsi="Times New Roman" w:cs="Times New Roman"/>
          <w:color w:val="FF0000"/>
          <w:sz w:val="24"/>
          <w:szCs w:val="24"/>
          <w:u w:val="single"/>
        </w:rPr>
        <w:t>Cortisol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EDD" w:rsidRDefault="00CE5EDD" w:rsidP="00891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most commons symptoms of Cushing’s Disease is </w:t>
      </w:r>
      <w:r w:rsidR="00891049" w:rsidRPr="00891049">
        <w:rPr>
          <w:rFonts w:ascii="Times New Roman" w:hAnsi="Times New Roman" w:cs="Times New Roman"/>
          <w:color w:val="FF0000"/>
          <w:sz w:val="24"/>
          <w:szCs w:val="24"/>
          <w:u w:val="single"/>
        </w:rPr>
        <w:t>Hirsutism</w:t>
      </w:r>
      <w:r>
        <w:rPr>
          <w:rFonts w:ascii="Times New Roman" w:hAnsi="Times New Roman" w:cs="Times New Roman"/>
          <w:sz w:val="24"/>
          <w:szCs w:val="24"/>
        </w:rPr>
        <w:t xml:space="preserve"> which is described as abnormal hair growth and results in a long, thick, wavy coat.</w:t>
      </w:r>
    </w:p>
    <w:p w:rsidR="00CE5EDD" w:rsidRDefault="00CE5EDD" w:rsidP="00891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common symptom in Cushing’s Disease is </w:t>
      </w:r>
      <w:r w:rsidR="00891049" w:rsidRPr="00891049">
        <w:rPr>
          <w:rFonts w:ascii="Times New Roman" w:hAnsi="Times New Roman" w:cs="Times New Roman"/>
          <w:color w:val="FF0000"/>
          <w:sz w:val="24"/>
          <w:szCs w:val="24"/>
          <w:u w:val="single"/>
        </w:rPr>
        <w:t>Laminitis</w:t>
      </w:r>
      <w:r>
        <w:rPr>
          <w:rFonts w:ascii="Times New Roman" w:hAnsi="Times New Roman" w:cs="Times New Roman"/>
          <w:sz w:val="24"/>
          <w:szCs w:val="24"/>
        </w:rPr>
        <w:t xml:space="preserve"> which is the inflammation of the hoof of a horse.</w:t>
      </w:r>
    </w:p>
    <w:p w:rsidR="00E057A8" w:rsidRDefault="00E057A8" w:rsidP="00891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049">
        <w:rPr>
          <w:rFonts w:ascii="Times New Roman" w:hAnsi="Times New Roman" w:cs="Times New Roman"/>
          <w:color w:val="FF0000"/>
          <w:sz w:val="24"/>
          <w:szCs w:val="24"/>
          <w:u w:val="single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or False: Cushing’s Disease is most common is horses over 7-years-old, females, and ponies.</w:t>
      </w:r>
    </w:p>
    <w:p w:rsidR="00EA62C4" w:rsidRDefault="00EA62C4" w:rsidP="00EA62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2C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Adrenocorticotropic Hormone (ACTH) </w:t>
      </w:r>
      <w:r w:rsidR="00891049" w:rsidRPr="00EA62C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test </w:t>
      </w:r>
      <w:r w:rsidR="00E057A8" w:rsidRPr="00EA62C4">
        <w:rPr>
          <w:rFonts w:ascii="Times New Roman" w:hAnsi="Times New Roman" w:cs="Times New Roman"/>
          <w:sz w:val="24"/>
          <w:szCs w:val="24"/>
        </w:rPr>
        <w:t xml:space="preserve">is the </w:t>
      </w:r>
      <w:r>
        <w:rPr>
          <w:rFonts w:ascii="Times New Roman" w:hAnsi="Times New Roman" w:cs="Times New Roman"/>
          <w:sz w:val="24"/>
          <w:szCs w:val="24"/>
        </w:rPr>
        <w:t>most common diagnostic tool for Cushing’s disease.</w:t>
      </w:r>
    </w:p>
    <w:p w:rsidR="00E057A8" w:rsidRPr="00EA62C4" w:rsidRDefault="00EA62C4" w:rsidP="003056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Insulin testing can also indicate a horse’s likelihood to develop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laminitis</w:t>
      </w:r>
      <w:r w:rsidR="00E057A8" w:rsidRPr="00EA62C4">
        <w:rPr>
          <w:rFonts w:ascii="Times New Roman" w:hAnsi="Times New Roman" w:cs="Times New Roman"/>
          <w:sz w:val="24"/>
          <w:szCs w:val="24"/>
        </w:rPr>
        <w:t>.</w:t>
      </w:r>
    </w:p>
    <w:p w:rsidR="00C478E4" w:rsidRPr="00E057A8" w:rsidRDefault="00E057A8" w:rsidP="00891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049">
        <w:rPr>
          <w:rFonts w:ascii="Times New Roman" w:hAnsi="Times New Roman" w:cs="Times New Roman"/>
          <w:color w:val="FF0000"/>
          <w:sz w:val="24"/>
          <w:szCs w:val="24"/>
          <w:u w:val="single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or False: </w:t>
      </w:r>
      <w:r w:rsidR="00891049" w:rsidRPr="00E057A8">
        <w:rPr>
          <w:rFonts w:ascii="Times New Roman" w:hAnsi="Times New Roman" w:cs="Times New Roman"/>
          <w:sz w:val="24"/>
          <w:szCs w:val="24"/>
        </w:rPr>
        <w:t xml:space="preserve">It is easy to diagnose a horse with </w:t>
      </w:r>
      <w:r w:rsidR="00A876EF" w:rsidRPr="00E057A8">
        <w:rPr>
          <w:rFonts w:ascii="Times New Roman" w:hAnsi="Times New Roman" w:cs="Times New Roman"/>
          <w:sz w:val="24"/>
          <w:szCs w:val="24"/>
        </w:rPr>
        <w:t>hirsutism;</w:t>
      </w:r>
      <w:r w:rsidR="00891049" w:rsidRPr="00E057A8">
        <w:rPr>
          <w:rFonts w:ascii="Times New Roman" w:hAnsi="Times New Roman" w:cs="Times New Roman"/>
          <w:sz w:val="24"/>
          <w:szCs w:val="24"/>
        </w:rPr>
        <w:t xml:space="preserve"> however, it becomes very challenging to diagnose a horse without this symptom.</w:t>
      </w:r>
    </w:p>
    <w:p w:rsidR="00EA62C4" w:rsidRDefault="00891049" w:rsidP="00EA62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049">
        <w:rPr>
          <w:rFonts w:ascii="Times New Roman" w:hAnsi="Times New Roman" w:cs="Times New Roman"/>
          <w:color w:val="FF0000"/>
          <w:sz w:val="24"/>
          <w:szCs w:val="24"/>
          <w:u w:val="single"/>
        </w:rPr>
        <w:t>Pergolide</w:t>
      </w:r>
      <w:proofErr w:type="spellEnd"/>
      <w:r w:rsidR="00A876EF">
        <w:rPr>
          <w:rFonts w:ascii="Times New Roman" w:hAnsi="Times New Roman" w:cs="Times New Roman"/>
          <w:sz w:val="24"/>
          <w:szCs w:val="24"/>
        </w:rPr>
        <w:t xml:space="preserve"> </w:t>
      </w:r>
      <w:r w:rsidR="00EA62C4">
        <w:rPr>
          <w:rFonts w:ascii="Times New Roman" w:hAnsi="Times New Roman" w:cs="Times New Roman"/>
          <w:sz w:val="24"/>
          <w:szCs w:val="24"/>
        </w:rPr>
        <w:t>is the most popular choice of drug to treat Cushing’s disease.</w:t>
      </w:r>
    </w:p>
    <w:p w:rsidR="00A876EF" w:rsidRDefault="00A876EF" w:rsidP="00891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True or </w:t>
      </w:r>
      <w:r w:rsidRPr="00891049">
        <w:rPr>
          <w:rFonts w:ascii="Times New Roman" w:hAnsi="Times New Roman" w:cs="Times New Roman"/>
          <w:color w:val="FF0000"/>
          <w:sz w:val="24"/>
          <w:szCs w:val="24"/>
          <w:u w:val="single"/>
        </w:rPr>
        <w:t>False</w:t>
      </w:r>
      <w:r>
        <w:rPr>
          <w:rFonts w:ascii="Times New Roman" w:hAnsi="Times New Roman" w:cs="Times New Roman"/>
          <w:sz w:val="24"/>
          <w:szCs w:val="24"/>
        </w:rPr>
        <w:t>: Cushing’s Disease can be treated, as well as cured.</w:t>
      </w:r>
    </w:p>
    <w:p w:rsidR="00A876EF" w:rsidRDefault="00A876EF" w:rsidP="00891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manage this disease, it is suggested to limit the access to</w:t>
      </w:r>
      <w:r w:rsidR="00891049">
        <w:rPr>
          <w:rFonts w:ascii="Times New Roman" w:hAnsi="Times New Roman" w:cs="Times New Roman"/>
          <w:sz w:val="24"/>
          <w:szCs w:val="24"/>
        </w:rPr>
        <w:t xml:space="preserve"> </w:t>
      </w:r>
      <w:r w:rsidR="00891049" w:rsidRPr="00891049">
        <w:rPr>
          <w:rFonts w:ascii="Times New Roman" w:hAnsi="Times New Roman" w:cs="Times New Roman"/>
          <w:color w:val="FF0000"/>
          <w:sz w:val="24"/>
          <w:szCs w:val="24"/>
          <w:u w:val="single"/>
        </w:rPr>
        <w:t>Lush Pastures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6EF" w:rsidRPr="00891049" w:rsidRDefault="00A876EF" w:rsidP="008910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Cushing’s Disease is becoming more commonly diagnosed because of </w:t>
      </w:r>
      <w:r w:rsidR="00891049" w:rsidRPr="00891049">
        <w:rPr>
          <w:rFonts w:ascii="Times New Roman" w:hAnsi="Times New Roman" w:cs="Times New Roman"/>
          <w:color w:val="FF0000"/>
          <w:sz w:val="24"/>
          <w:szCs w:val="24"/>
          <w:u w:val="single"/>
        </w:rPr>
        <w:t>Better awareness of the disease</w:t>
      </w:r>
      <w:r w:rsidR="0089104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91049">
        <w:rPr>
          <w:rFonts w:ascii="Times New Roman" w:hAnsi="Times New Roman" w:cs="Times New Roman"/>
          <w:sz w:val="24"/>
          <w:szCs w:val="24"/>
        </w:rPr>
        <w:t>of the disease, convenient</w:t>
      </w:r>
      <w:r w:rsidR="00891049">
        <w:rPr>
          <w:rFonts w:ascii="Times New Roman" w:hAnsi="Times New Roman" w:cs="Times New Roman"/>
          <w:sz w:val="24"/>
          <w:szCs w:val="24"/>
        </w:rPr>
        <w:t xml:space="preserve"> </w:t>
      </w:r>
      <w:r w:rsidR="00891049" w:rsidRPr="00891049">
        <w:rPr>
          <w:rFonts w:ascii="Times New Roman" w:hAnsi="Times New Roman" w:cs="Times New Roman"/>
          <w:color w:val="FF0000"/>
          <w:sz w:val="24"/>
          <w:szCs w:val="24"/>
          <w:u w:val="single"/>
        </w:rPr>
        <w:t>diagnostic testing</w:t>
      </w:r>
      <w:r w:rsidRPr="00891049">
        <w:rPr>
          <w:rFonts w:ascii="Times New Roman" w:hAnsi="Times New Roman" w:cs="Times New Roman"/>
          <w:sz w:val="24"/>
          <w:szCs w:val="24"/>
        </w:rPr>
        <w:t xml:space="preserve">, and the </w:t>
      </w:r>
      <w:r w:rsidR="00891049" w:rsidRPr="00891049">
        <w:rPr>
          <w:rFonts w:ascii="Times New Roman" w:hAnsi="Times New Roman" w:cs="Times New Roman"/>
          <w:color w:val="FF0000"/>
          <w:sz w:val="24"/>
          <w:szCs w:val="24"/>
          <w:u w:val="single"/>
        </w:rPr>
        <w:t>increase</w:t>
      </w:r>
      <w:r w:rsidR="00891049">
        <w:rPr>
          <w:rFonts w:ascii="Times New Roman" w:hAnsi="Times New Roman" w:cs="Times New Roman"/>
          <w:sz w:val="24"/>
          <w:szCs w:val="24"/>
        </w:rPr>
        <w:t xml:space="preserve"> </w:t>
      </w:r>
      <w:r w:rsidRPr="00891049">
        <w:rPr>
          <w:rFonts w:ascii="Times New Roman" w:hAnsi="Times New Roman" w:cs="Times New Roman"/>
          <w:sz w:val="24"/>
          <w:szCs w:val="24"/>
        </w:rPr>
        <w:t>in older horses.</w:t>
      </w:r>
    </w:p>
    <w:sectPr w:rsidR="00A876EF" w:rsidRPr="0089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91B"/>
    <w:multiLevelType w:val="hybridMultilevel"/>
    <w:tmpl w:val="A9A473F6"/>
    <w:lvl w:ilvl="0" w:tplc="30CC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47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2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EF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0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48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6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E003B"/>
    <w:multiLevelType w:val="hybridMultilevel"/>
    <w:tmpl w:val="05F2947A"/>
    <w:lvl w:ilvl="0" w:tplc="9EC8E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0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87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0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AF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8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AC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0A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E9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7A28D5"/>
    <w:multiLevelType w:val="hybridMultilevel"/>
    <w:tmpl w:val="37C4BD5E"/>
    <w:lvl w:ilvl="0" w:tplc="56C64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ED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2E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F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1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2A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3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C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07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00647B"/>
    <w:multiLevelType w:val="hybridMultilevel"/>
    <w:tmpl w:val="260AB124"/>
    <w:lvl w:ilvl="0" w:tplc="417E0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A8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8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8F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4B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4C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63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66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3A3E9D"/>
    <w:multiLevelType w:val="hybridMultilevel"/>
    <w:tmpl w:val="16D6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DD"/>
    <w:rsid w:val="006A3ADF"/>
    <w:rsid w:val="00891049"/>
    <w:rsid w:val="00A876EF"/>
    <w:rsid w:val="00C478E4"/>
    <w:rsid w:val="00CE5EDD"/>
    <w:rsid w:val="00DA49D0"/>
    <w:rsid w:val="00E057A8"/>
    <w:rsid w:val="00EA62C4"/>
    <w:rsid w:val="00F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1A8C2-CD2E-4A8F-BD51-59F0AB15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7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33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1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College of Veterinary Medicine</cp:lastModifiedBy>
  <cp:revision>3</cp:revision>
  <dcterms:created xsi:type="dcterms:W3CDTF">2015-04-28T17:28:00Z</dcterms:created>
  <dcterms:modified xsi:type="dcterms:W3CDTF">2017-08-17T17:34:00Z</dcterms:modified>
</cp:coreProperties>
</file>