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1D" w:rsidRDefault="005E60AF">
      <w:pPr>
        <w:rPr>
          <w:sz w:val="24"/>
          <w:szCs w:val="24"/>
        </w:rPr>
      </w:pPr>
      <w:r>
        <w:rPr>
          <w:sz w:val="24"/>
          <w:szCs w:val="24"/>
        </w:rPr>
        <w:t xml:space="preserve">E: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>
        <w:rPr>
          <w:sz w:val="24"/>
          <w:szCs w:val="24"/>
        </w:rPr>
        <w:t xml:space="preserve">E: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>
        <w:rPr>
          <w:sz w:val="24"/>
          <w:szCs w:val="24"/>
        </w:rPr>
        <w:t xml:space="preserve">E: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>
        <w:rPr>
          <w:sz w:val="24"/>
          <w:szCs w:val="24"/>
        </w:rPr>
        <w:t xml:space="preserve">N: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N: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N: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</w:t>
      </w:r>
      <w:proofErr w:type="gramStart"/>
      <w:r w:rsidRPr="004A0FAB">
        <w:rPr>
          <w:sz w:val="24"/>
          <w:szCs w:val="24"/>
        </w:rPr>
        <w:t>chemical  →</w:t>
      </w:r>
      <w:proofErr w:type="gramEnd"/>
      <w:r w:rsidRPr="004A0FAB">
        <w:rPr>
          <w:sz w:val="24"/>
          <w:szCs w:val="24"/>
        </w:rPr>
        <w:t xml:space="preserve"> mechanical</w:t>
      </w:r>
    </w:p>
    <w:p w:rsidR="005E60AF" w:rsidRDefault="005E60AF">
      <w:pPr>
        <w:rPr>
          <w:sz w:val="24"/>
          <w:szCs w:val="24"/>
        </w:rPr>
      </w:pPr>
    </w:p>
    <w:p w:rsidR="005E60AF" w:rsidRDefault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E: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E: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E: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N: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N: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N: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lastRenderedPageBreak/>
        <w:t>R: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G: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  <w:r w:rsidRPr="005E60AF"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 electrical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 w:rsidP="005E60AF">
      <w:pPr>
        <w:rPr>
          <w:sz w:val="24"/>
          <w:szCs w:val="24"/>
        </w:rPr>
      </w:pP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electromagnetic → mechanical</w:t>
      </w:r>
      <w:r w:rsidRPr="005E60AF">
        <w:rPr>
          <w:sz w:val="24"/>
          <w:szCs w:val="24"/>
        </w:rPr>
        <w:t xml:space="preserve"> 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</w:t>
      </w:r>
      <w:r w:rsidRPr="004A0FAB">
        <w:rPr>
          <w:sz w:val="24"/>
          <w:szCs w:val="24"/>
        </w:rPr>
        <w:t>electromagnetic → mechanical</w:t>
      </w:r>
    </w:p>
    <w:p w:rsidR="005E60AF" w:rsidRDefault="005E60AF">
      <w:pPr>
        <w:rPr>
          <w:sz w:val="24"/>
          <w:szCs w:val="24"/>
        </w:rPr>
      </w:pP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</w:t>
      </w:r>
      <w:r w:rsidRPr="004A0FAB">
        <w:rPr>
          <w:sz w:val="24"/>
          <w:szCs w:val="24"/>
        </w:rPr>
        <w:t>chemical → thermal</w:t>
      </w:r>
    </w:p>
    <w:p w:rsidR="005E60AF" w:rsidRDefault="005E60AF">
      <w:pPr>
        <w:rPr>
          <w:sz w:val="24"/>
          <w:szCs w:val="24"/>
        </w:rPr>
      </w:pP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potential → kinetic</w:t>
      </w:r>
    </w:p>
    <w:p w:rsidR="005E60AF" w:rsidRDefault="005E60AF" w:rsidP="005E60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potential → kinetic</w:t>
      </w:r>
    </w:p>
    <w:p w:rsidR="00E105B8" w:rsidRDefault="00E105B8" w:rsidP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potential → kinetic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 w:rsidRPr="004A0FAB">
        <w:rPr>
          <w:sz w:val="24"/>
          <w:szCs w:val="24"/>
        </w:rPr>
        <w:t>potential → kinetic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potential → kinetic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potential → kinetic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 w:rsidRPr="004A0FAB">
        <w:rPr>
          <w:sz w:val="24"/>
          <w:szCs w:val="24"/>
        </w:rPr>
        <w:t>potential → kinetic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potential → kinetic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potential → kinetic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>
        <w:rPr>
          <w:sz w:val="24"/>
          <w:szCs w:val="24"/>
        </w:rPr>
        <w:t>thermal</w:t>
      </w:r>
      <w:r w:rsidR="005E60AF"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thermal</w:t>
      </w:r>
      <w:r w:rsidR="005E60AF"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>
        <w:rPr>
          <w:sz w:val="24"/>
          <w:szCs w:val="24"/>
        </w:rPr>
        <w:t>thermal</w:t>
      </w:r>
      <w:r w:rsidR="005E60AF"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thermal</w:t>
      </w:r>
      <w:r w:rsidR="005E60AF"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>
        <w:rPr>
          <w:sz w:val="24"/>
          <w:szCs w:val="24"/>
        </w:rPr>
        <w:t>thermal</w:t>
      </w:r>
      <w:r w:rsidR="005E60AF"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thermal</w:t>
      </w:r>
      <w:r w:rsidRPr="004A0FAB">
        <w:rPr>
          <w:sz w:val="24"/>
          <w:szCs w:val="24"/>
        </w:rPr>
        <w:t xml:space="preserve"> → mechanical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3D51D2">
        <w:rPr>
          <w:sz w:val="24"/>
          <w:szCs w:val="24"/>
        </w:rPr>
        <w:t>electromagnetic</w:t>
      </w:r>
      <w:r w:rsidR="005E60AF"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3D51D2">
        <w:rPr>
          <w:sz w:val="24"/>
          <w:szCs w:val="24"/>
        </w:rPr>
        <w:t>electromagnetic</w:t>
      </w:r>
      <w:r w:rsidR="005E60AF"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3D51D2">
        <w:rPr>
          <w:sz w:val="24"/>
          <w:szCs w:val="24"/>
        </w:rPr>
        <w:t>electromagnetic</w:t>
      </w:r>
      <w:r w:rsidR="005E60AF"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3D51D2">
        <w:rPr>
          <w:sz w:val="24"/>
          <w:szCs w:val="24"/>
        </w:rPr>
        <w:t>electromagnetic</w:t>
      </w:r>
      <w:r w:rsidR="005E60AF"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3D51D2">
        <w:rPr>
          <w:sz w:val="24"/>
          <w:szCs w:val="24"/>
        </w:rPr>
        <w:t>electromagnetic</w:t>
      </w:r>
      <w:r w:rsidR="005E60AF"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Y:  </w:t>
      </w:r>
      <w:r w:rsidR="003D51D2">
        <w:rPr>
          <w:sz w:val="24"/>
          <w:szCs w:val="24"/>
        </w:rPr>
        <w:t>electromagnetic</w:t>
      </w:r>
      <w:r w:rsidRPr="004A0FAB">
        <w:rPr>
          <w:sz w:val="24"/>
          <w:szCs w:val="24"/>
        </w:rPr>
        <w:t xml:space="preserve"> → chemical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electrical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electrical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electrical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electrical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electrical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electrical → thermal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mechanical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N:  </w:t>
      </w:r>
      <w:r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mechanical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mechanical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mechanical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mechanical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mechanical → thermal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Pr="004A0FAB">
        <w:rPr>
          <w:sz w:val="24"/>
          <w:szCs w:val="24"/>
        </w:rPr>
        <w:t>chemical → 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Pr="004A0FAB">
        <w:rPr>
          <w:sz w:val="24"/>
          <w:szCs w:val="24"/>
        </w:rPr>
        <w:t>chemical → 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Pr="004A0FAB">
        <w:rPr>
          <w:sz w:val="24"/>
          <w:szCs w:val="24"/>
        </w:rPr>
        <w:t>chemical → 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G:  </w:t>
      </w:r>
      <w:r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Pr="004A0FAB">
        <w:rPr>
          <w:sz w:val="24"/>
          <w:szCs w:val="24"/>
        </w:rPr>
        <w:t>chemical → 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chemical → 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Pr="004A0FAB">
        <w:rPr>
          <w:sz w:val="24"/>
          <w:szCs w:val="24"/>
        </w:rPr>
        <w:t>chemical → electromagnetic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>
        <w:rPr>
          <w:sz w:val="24"/>
          <w:szCs w:val="24"/>
        </w:rPr>
        <w:t>electrical</w:t>
      </w:r>
      <w:r w:rsidR="005E60AF" w:rsidRPr="004A0FAB">
        <w:rPr>
          <w:sz w:val="24"/>
          <w:szCs w:val="24"/>
        </w:rPr>
        <w:t xml:space="preserve"> → </w:t>
      </w:r>
      <w:r w:rsidR="005E60AF"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electrical</w:t>
      </w:r>
      <w:r w:rsidR="005E60AF" w:rsidRPr="004A0FAB">
        <w:rPr>
          <w:sz w:val="24"/>
          <w:szCs w:val="24"/>
        </w:rPr>
        <w:t xml:space="preserve"> → </w:t>
      </w:r>
      <w:r w:rsidR="005E60AF"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>
        <w:rPr>
          <w:sz w:val="24"/>
          <w:szCs w:val="24"/>
        </w:rPr>
        <w:t>electrical</w:t>
      </w:r>
      <w:r w:rsidR="005E60AF" w:rsidRPr="004A0FAB">
        <w:rPr>
          <w:sz w:val="24"/>
          <w:szCs w:val="24"/>
        </w:rPr>
        <w:t xml:space="preserve"> → </w:t>
      </w:r>
      <w:r w:rsidR="005E60AF"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electrical</w:t>
      </w:r>
      <w:r w:rsidR="005E60AF" w:rsidRPr="004A0FAB">
        <w:rPr>
          <w:sz w:val="24"/>
          <w:szCs w:val="24"/>
        </w:rPr>
        <w:t xml:space="preserve"> → </w:t>
      </w:r>
      <w:r w:rsidR="005E60AF"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>
        <w:rPr>
          <w:sz w:val="24"/>
          <w:szCs w:val="24"/>
        </w:rPr>
        <w:t>electrical</w:t>
      </w:r>
      <w:r w:rsidR="005E60AF" w:rsidRPr="004A0FAB">
        <w:rPr>
          <w:sz w:val="24"/>
          <w:szCs w:val="24"/>
        </w:rPr>
        <w:t xml:space="preserve"> → </w:t>
      </w:r>
      <w:r w:rsidR="005E60AF"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electrical</w:t>
      </w:r>
      <w:r w:rsidRPr="004A0FAB">
        <w:rPr>
          <w:sz w:val="24"/>
          <w:szCs w:val="24"/>
        </w:rPr>
        <w:t xml:space="preserve"> → </w:t>
      </w:r>
      <w:r>
        <w:rPr>
          <w:sz w:val="24"/>
          <w:szCs w:val="24"/>
        </w:rPr>
        <w:t>electromagnetic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E:  </w:t>
      </w:r>
      <w:r w:rsidR="005E60AF"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electromagnetic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electromagnetic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electromagnetic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electromagnetic → thermal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electromagnetic → thermal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electromagnetic → thermal</w:t>
      </w:r>
    </w:p>
    <w:p w:rsidR="005E60AF" w:rsidRDefault="005E60AF">
      <w:pPr>
        <w:rPr>
          <w:sz w:val="24"/>
          <w:szCs w:val="24"/>
        </w:rPr>
      </w:pP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nuclear → electrical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nuclear → electrical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R:  </w:t>
      </w:r>
      <w:r w:rsidR="005E60AF"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nuclear → electrical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nuclear → electrical</w:t>
      </w:r>
    </w:p>
    <w:p w:rsidR="005E60AF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nuclear → electrical</w:t>
      </w:r>
    </w:p>
    <w:p w:rsidR="00E105B8" w:rsidRDefault="00E105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nuclear → electrical</w:t>
      </w:r>
    </w:p>
    <w:p w:rsidR="005E60AF" w:rsidRDefault="005E60AF">
      <w:pPr>
        <w:rPr>
          <w:sz w:val="24"/>
          <w:szCs w:val="24"/>
        </w:rPr>
      </w:pP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electromagnetic → chemical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electromagnetic → chemical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electromagnetic → chemical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electromagnetic → chemical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Y:  </w:t>
      </w:r>
      <w:r w:rsidR="005E60AF"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electromagnetic → chemical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electromagnetic → chemical</w:t>
      </w:r>
    </w:p>
    <w:p w:rsidR="005E60AF" w:rsidRDefault="005E60AF">
      <w:pPr>
        <w:rPr>
          <w:sz w:val="24"/>
          <w:szCs w:val="24"/>
        </w:rPr>
      </w:pP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 w:rsidR="005E60AF"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E:  </w:t>
      </w:r>
      <w:r>
        <w:rPr>
          <w:sz w:val="24"/>
          <w:szCs w:val="24"/>
        </w:rPr>
        <w:t>nuclear → thermal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 w:rsidR="005E60AF"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N:  </w:t>
      </w:r>
      <w:r>
        <w:rPr>
          <w:sz w:val="24"/>
          <w:szCs w:val="24"/>
        </w:rPr>
        <w:t>nuclear → thermal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 w:rsidR="005E60AF"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R:  </w:t>
      </w:r>
      <w:r>
        <w:rPr>
          <w:sz w:val="24"/>
          <w:szCs w:val="24"/>
        </w:rPr>
        <w:t>nuclear → thermal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 w:rsidR="005E60AF"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G:  </w:t>
      </w:r>
      <w:r>
        <w:rPr>
          <w:sz w:val="24"/>
          <w:szCs w:val="24"/>
        </w:rPr>
        <w:t>nuclear → thermal</w:t>
      </w:r>
    </w:p>
    <w:p w:rsidR="005E60AF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 w:rsidR="005E60AF"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nuclear → thermal</w:t>
      </w:r>
    </w:p>
    <w:p w:rsidR="008C6BAC" w:rsidRDefault="008C6B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Y:  </w:t>
      </w:r>
      <w:r>
        <w:rPr>
          <w:sz w:val="24"/>
          <w:szCs w:val="24"/>
        </w:rPr>
        <w:t>nuclear → thermal</w:t>
      </w:r>
    </w:p>
    <w:p w:rsidR="005E60AF" w:rsidRDefault="005E60AF">
      <w:pPr>
        <w:rPr>
          <w:sz w:val="24"/>
          <w:szCs w:val="24"/>
        </w:rPr>
      </w:pPr>
    </w:p>
    <w:p w:rsidR="005E60AF" w:rsidRDefault="005E60AF">
      <w:pPr>
        <w:rPr>
          <w:sz w:val="24"/>
          <w:szCs w:val="24"/>
        </w:rPr>
      </w:pPr>
    </w:p>
    <w:p w:rsidR="005E60AF" w:rsidRDefault="005E60AF"/>
    <w:sectPr w:rsidR="005E60AF" w:rsidSect="00D0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E8" w:rsidRDefault="00D056E8" w:rsidP="00D056E8">
      <w:pPr>
        <w:spacing w:after="0" w:line="240" w:lineRule="auto"/>
      </w:pPr>
      <w:r>
        <w:separator/>
      </w:r>
    </w:p>
  </w:endnote>
  <w:endnote w:type="continuationSeparator" w:id="0">
    <w:p w:rsidR="00D056E8" w:rsidRDefault="00D056E8" w:rsidP="00D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E8" w:rsidRDefault="00D05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E8" w:rsidRDefault="00D056E8" w:rsidP="00D056E8">
    <w:pPr>
      <w:tabs>
        <w:tab w:val="left" w:pos="4320"/>
        <w:tab w:val="center" w:pos="4680"/>
        <w:tab w:val="right" w:pos="936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</w:p>
  <w:p w:rsidR="00D056E8" w:rsidRPr="00D056E8" w:rsidRDefault="00D056E8" w:rsidP="00D056E8">
    <w:pPr>
      <w:tabs>
        <w:tab w:val="left" w:pos="4320"/>
        <w:tab w:val="center" w:pos="4680"/>
        <w:tab w:val="right" w:pos="936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D056E8">
      <w:rPr>
        <w:rFonts w:ascii="Arial" w:eastAsia="Calibri" w:hAnsi="Arial" w:cs="Arial"/>
        <w:sz w:val="16"/>
        <w:szCs w:val="16"/>
      </w:rPr>
      <w:t xml:space="preserve">A product of the Partnership for Environmental Education and Rural Health at </w:t>
    </w:r>
    <w:r w:rsidRPr="00D056E8">
      <w:rPr>
        <w:rFonts w:ascii="Arial" w:eastAsia="Calibri" w:hAnsi="Arial" w:cs="Arial"/>
        <w:sz w:val="16"/>
        <w:szCs w:val="16"/>
      </w:rPr>
      <w:tab/>
    </w:r>
  </w:p>
  <w:p w:rsidR="00D056E8" w:rsidRPr="00D056E8" w:rsidRDefault="00D056E8" w:rsidP="00D056E8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D056E8">
      <w:rPr>
        <w:rFonts w:ascii="Arial" w:eastAsia="Calibri" w:hAnsi="Arial" w:cs="Arial"/>
        <w:sz w:val="16"/>
        <w:szCs w:val="16"/>
      </w:rPr>
      <w:t xml:space="preserve">College of Veterinary Medicine &amp; Biomedical Sciences, Texas A&amp;M University  </w:t>
    </w:r>
  </w:p>
  <w:p w:rsidR="00D056E8" w:rsidRPr="00D056E8" w:rsidRDefault="00D056E8" w:rsidP="00D056E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D056E8"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D056E8" w:rsidRDefault="00D05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E8" w:rsidRDefault="00D05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E8" w:rsidRDefault="00D056E8" w:rsidP="00D056E8">
      <w:pPr>
        <w:spacing w:after="0" w:line="240" w:lineRule="auto"/>
      </w:pPr>
      <w:r>
        <w:separator/>
      </w:r>
    </w:p>
  </w:footnote>
  <w:footnote w:type="continuationSeparator" w:id="0">
    <w:p w:rsidR="00D056E8" w:rsidRDefault="00D056E8" w:rsidP="00D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E8" w:rsidRDefault="00D05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D056E8" w:rsidRPr="00D056E8" w:rsidTr="001400FB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056E8" w:rsidRPr="00D056E8" w:rsidRDefault="00D056E8" w:rsidP="00D056E8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bookmarkStart w:id="0" w:name="_GoBack"/>
          <w:bookmarkEnd w:id="0"/>
          <w:r w:rsidRPr="00D056E8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Energy Conversion</w:t>
          </w:r>
        </w:p>
      </w:tc>
    </w:tr>
    <w:tr w:rsidR="00D056E8" w:rsidRPr="00D056E8" w:rsidTr="001400FB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56E8" w:rsidRPr="00D056E8" w:rsidRDefault="00D056E8" w:rsidP="00D056E8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D056E8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D056E8" w:rsidRPr="00D056E8" w:rsidRDefault="00D056E8" w:rsidP="00D056E8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D056E8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D056E8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D056E8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D056E8" w:rsidRPr="00D056E8" w:rsidRDefault="00D056E8" w:rsidP="00D056E8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D056E8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Energy Conversion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Bingo</w:t>
          </w:r>
        </w:p>
        <w:p w:rsidR="00D056E8" w:rsidRPr="00D056E8" w:rsidRDefault="00D056E8" w:rsidP="00D056E8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056E8" w:rsidRDefault="00D05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E8" w:rsidRDefault="00D0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F"/>
    <w:rsid w:val="003D51D2"/>
    <w:rsid w:val="00464C1D"/>
    <w:rsid w:val="005E60AF"/>
    <w:rsid w:val="008C6BAC"/>
    <w:rsid w:val="00A0407B"/>
    <w:rsid w:val="00D056E8"/>
    <w:rsid w:val="00E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E8"/>
  </w:style>
  <w:style w:type="paragraph" w:styleId="Footer">
    <w:name w:val="footer"/>
    <w:basedOn w:val="Normal"/>
    <w:link w:val="FooterChar"/>
    <w:uiPriority w:val="99"/>
    <w:unhideWhenUsed/>
    <w:rsid w:val="00D0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E8"/>
  </w:style>
  <w:style w:type="paragraph" w:styleId="Footer">
    <w:name w:val="footer"/>
    <w:basedOn w:val="Normal"/>
    <w:link w:val="FooterChar"/>
    <w:uiPriority w:val="99"/>
    <w:unhideWhenUsed/>
    <w:rsid w:val="00D05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Loopstra</dc:creator>
  <cp:lastModifiedBy>Tech</cp:lastModifiedBy>
  <cp:revision>2</cp:revision>
  <dcterms:created xsi:type="dcterms:W3CDTF">2013-08-22T14:21:00Z</dcterms:created>
  <dcterms:modified xsi:type="dcterms:W3CDTF">2013-08-22T14:21:00Z</dcterms:modified>
</cp:coreProperties>
</file>