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63" w:rsidRPr="00E808E5" w:rsidRDefault="00E808E5" w:rsidP="00527BCD">
      <w:pPr>
        <w:spacing w:after="0" w:line="240" w:lineRule="auto"/>
        <w:rPr>
          <w:sz w:val="48"/>
        </w:rPr>
      </w:pPr>
      <w:r w:rsidRPr="00E808E5">
        <w:rPr>
          <w:sz w:val="48"/>
        </w:rPr>
        <w:t>Desert Pocket Mouse: A Tiny Soldier</w:t>
      </w:r>
    </w:p>
    <w:p w:rsidR="00E808E5" w:rsidRDefault="00E808E5" w:rsidP="00527BCD">
      <w:pPr>
        <w:spacing w:after="0" w:line="240" w:lineRule="auto"/>
        <w:rPr>
          <w:sz w:val="28"/>
          <w:szCs w:val="28"/>
          <w:u w:val="single"/>
        </w:rPr>
      </w:pPr>
      <w:r w:rsidRPr="00B25B59">
        <w:rPr>
          <w:sz w:val="28"/>
          <w:szCs w:val="28"/>
          <w:u w:val="single"/>
        </w:rPr>
        <w:t>Activity Worksheet: Of Mice and All Other Organisms</w:t>
      </w:r>
    </w:p>
    <w:p w:rsidR="00BD2F64" w:rsidRDefault="00BD2F64" w:rsidP="00527BCD">
      <w:pPr>
        <w:spacing w:after="0" w:line="240" w:lineRule="auto"/>
        <w:rPr>
          <w:sz w:val="28"/>
          <w:szCs w:val="28"/>
          <w:u w:val="single"/>
        </w:rPr>
      </w:pPr>
    </w:p>
    <w:p w:rsidR="00B25B59" w:rsidRDefault="00BD2F64" w:rsidP="00527BCD">
      <w:pPr>
        <w:spacing w:after="0" w:line="240" w:lineRule="auto"/>
        <w:rPr>
          <w:sz w:val="28"/>
          <w:szCs w:val="28"/>
          <w:u w:val="single"/>
        </w:rPr>
      </w:pPr>
      <w:r>
        <w:rPr>
          <w:noProof/>
        </w:rPr>
        <w:drawing>
          <wp:inline distT="0" distB="0" distL="0" distR="0" wp14:anchorId="03ED1E2F" wp14:editId="3AABB15D">
            <wp:extent cx="3147060" cy="1456690"/>
            <wp:effectExtent l="0" t="0" r="0" b="0"/>
            <wp:docPr id="7" name="Picture 7" descr="https://encrypted-tbn3.gstatic.com/images?q=tbn:ANd9GcQ1sfTnghVWmR4SoTogvbm345Z2qI_ajFqcllOctHwVQzYFl7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1sfTnghVWmR4SoTogvbm345Z2qI_ajFqcllOctHwVQzYFl7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1456690"/>
                    </a:xfrm>
                    <a:prstGeom prst="rect">
                      <a:avLst/>
                    </a:prstGeom>
                    <a:noFill/>
                    <a:ln>
                      <a:noFill/>
                    </a:ln>
                  </pic:spPr>
                </pic:pic>
              </a:graphicData>
            </a:graphic>
          </wp:inline>
        </w:drawing>
      </w:r>
      <w:r>
        <w:rPr>
          <w:sz w:val="28"/>
          <w:szCs w:val="28"/>
          <w:u w:val="single"/>
        </w:rPr>
        <w:t xml:space="preserve"> </w:t>
      </w:r>
      <w:r w:rsidR="0021719D">
        <w:rPr>
          <w:noProof/>
        </w:rPr>
        <w:drawing>
          <wp:inline distT="0" distB="0" distL="0" distR="0" wp14:anchorId="67C010C7" wp14:editId="4E5093E2">
            <wp:extent cx="2190129" cy="1456027"/>
            <wp:effectExtent l="0" t="0" r="635" b="0"/>
            <wp:docPr id="8" name="Picture 8" descr="http://www.wildnatureimages.com/images%202/04021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dnatureimages.com/images%202/040210-0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1174" cy="1456722"/>
                    </a:xfrm>
                    <a:prstGeom prst="rect">
                      <a:avLst/>
                    </a:prstGeom>
                    <a:noFill/>
                    <a:ln>
                      <a:noFill/>
                    </a:ln>
                  </pic:spPr>
                </pic:pic>
              </a:graphicData>
            </a:graphic>
          </wp:inline>
        </w:drawing>
      </w:r>
    </w:p>
    <w:p w:rsidR="00B25B59" w:rsidRPr="00B25B59" w:rsidRDefault="00B25B59" w:rsidP="00527BCD">
      <w:pPr>
        <w:spacing w:after="0" w:line="240" w:lineRule="auto"/>
        <w:rPr>
          <w:sz w:val="24"/>
          <w:szCs w:val="24"/>
        </w:rPr>
      </w:pPr>
    </w:p>
    <w:p w:rsidR="00B25B59" w:rsidRDefault="00BD2F64" w:rsidP="00527BCD">
      <w:pPr>
        <w:spacing w:after="0" w:line="240" w:lineRule="auto"/>
        <w:rPr>
          <w:sz w:val="24"/>
          <w:szCs w:val="24"/>
        </w:rPr>
      </w:pPr>
      <w:r>
        <w:rPr>
          <w:sz w:val="24"/>
          <w:szCs w:val="24"/>
        </w:rPr>
        <w:t xml:space="preserve">The </w:t>
      </w:r>
      <w:r w:rsidRPr="00BD2F64">
        <w:rPr>
          <w:b/>
          <w:sz w:val="24"/>
          <w:szCs w:val="24"/>
        </w:rPr>
        <w:t>Rock Pocket Mouse</w:t>
      </w:r>
      <w:r>
        <w:rPr>
          <w:sz w:val="24"/>
          <w:szCs w:val="24"/>
        </w:rPr>
        <w:t xml:space="preserve"> lives in a desert ecosystem: The Valley of Fire in New Mexico, United States. The mouse’s main predators are Owls, Hawks, Snakes, Coyotes, and Foxes. </w:t>
      </w:r>
    </w:p>
    <w:p w:rsidR="0021719D" w:rsidRDefault="0021719D" w:rsidP="00527BCD">
      <w:pPr>
        <w:spacing w:after="0" w:line="240" w:lineRule="auto"/>
        <w:rPr>
          <w:sz w:val="24"/>
          <w:szCs w:val="24"/>
        </w:rPr>
      </w:pPr>
    </w:p>
    <w:p w:rsidR="0021719D" w:rsidRDefault="0021719D" w:rsidP="00527BCD">
      <w:pPr>
        <w:spacing w:after="0" w:line="240" w:lineRule="auto"/>
        <w:rPr>
          <w:sz w:val="24"/>
          <w:szCs w:val="24"/>
        </w:rPr>
      </w:pPr>
      <w:r>
        <w:rPr>
          <w:sz w:val="24"/>
          <w:szCs w:val="24"/>
        </w:rPr>
        <w:t xml:space="preserve">1. </w:t>
      </w:r>
      <w:r w:rsidR="00CC039F">
        <w:rPr>
          <w:sz w:val="24"/>
          <w:szCs w:val="24"/>
        </w:rPr>
        <w:t>The mouse relies on camouflage to hide and escape from predators.</w:t>
      </w:r>
    </w:p>
    <w:p w:rsidR="00CC039F" w:rsidRDefault="00CC039F" w:rsidP="00D45384">
      <w:pPr>
        <w:spacing w:after="0" w:line="240" w:lineRule="auto"/>
        <w:ind w:left="540"/>
        <w:rPr>
          <w:sz w:val="24"/>
          <w:szCs w:val="24"/>
        </w:rPr>
      </w:pPr>
      <w:r>
        <w:rPr>
          <w:sz w:val="24"/>
          <w:szCs w:val="24"/>
        </w:rPr>
        <w:t xml:space="preserve">a. If the mouse’s fur is </w:t>
      </w:r>
      <w:r w:rsidR="00115DE0">
        <w:rPr>
          <w:sz w:val="24"/>
          <w:szCs w:val="24"/>
        </w:rPr>
        <w:t xml:space="preserve">typically </w:t>
      </w:r>
      <w:r>
        <w:rPr>
          <w:sz w:val="24"/>
          <w:szCs w:val="24"/>
        </w:rPr>
        <w:t>light brown, what does that mean about the color of the desert terrain?</w:t>
      </w:r>
      <w:r w:rsidR="00912F23">
        <w:rPr>
          <w:sz w:val="24"/>
          <w:szCs w:val="24"/>
        </w:rPr>
        <w:t xml:space="preserve"> How does this help the mouse to survive?</w:t>
      </w:r>
    </w:p>
    <w:p w:rsidR="00912F23" w:rsidRPr="00F62407" w:rsidRDefault="00966B58" w:rsidP="003367FE">
      <w:pPr>
        <w:spacing w:after="0" w:line="240" w:lineRule="auto"/>
        <w:ind w:left="540"/>
        <w:rPr>
          <w:color w:val="FF0000"/>
        </w:rPr>
      </w:pPr>
      <w:r w:rsidRPr="00F62407">
        <w:rPr>
          <w:color w:val="FF0000"/>
        </w:rPr>
        <w:t xml:space="preserve">The desert terrain must then be also light brown. This helps the pocket mouse to go undetected by its predators, </w:t>
      </w:r>
      <w:r w:rsidR="0015677C">
        <w:rPr>
          <w:color w:val="FF0000"/>
        </w:rPr>
        <w:t>especially</w:t>
      </w:r>
      <w:r w:rsidRPr="00F62407">
        <w:rPr>
          <w:color w:val="FF0000"/>
        </w:rPr>
        <w:t xml:space="preserve"> the flying ones such as hawks and owls.</w:t>
      </w:r>
    </w:p>
    <w:p w:rsidR="00CC039F" w:rsidRDefault="00CC039F" w:rsidP="00D45384">
      <w:pPr>
        <w:spacing w:after="0" w:line="240" w:lineRule="auto"/>
        <w:ind w:left="540"/>
        <w:rPr>
          <w:sz w:val="24"/>
          <w:szCs w:val="24"/>
        </w:rPr>
      </w:pPr>
      <w:r>
        <w:rPr>
          <w:sz w:val="24"/>
          <w:szCs w:val="24"/>
        </w:rPr>
        <w:t>b. What other traits could also help the Rock Pocket Mouse survive?</w:t>
      </w:r>
    </w:p>
    <w:p w:rsidR="00912F23" w:rsidRPr="00F62407" w:rsidRDefault="00966B58" w:rsidP="003367FE">
      <w:pPr>
        <w:spacing w:after="0" w:line="240" w:lineRule="auto"/>
        <w:ind w:left="540"/>
        <w:rPr>
          <w:color w:val="FF0000"/>
        </w:rPr>
      </w:pPr>
      <w:r w:rsidRPr="00F62407">
        <w:rPr>
          <w:color w:val="FF0000"/>
        </w:rPr>
        <w:t>Student can include traits that help the mouse escape/fight</w:t>
      </w:r>
      <w:r w:rsidR="003367FE" w:rsidRPr="00F62407">
        <w:rPr>
          <w:color w:val="FF0000"/>
        </w:rPr>
        <w:t xml:space="preserve"> predation, increase mating, and increase ability to find food and shelter. E</w:t>
      </w:r>
      <w:r w:rsidR="00F62407">
        <w:rPr>
          <w:color w:val="FF0000"/>
        </w:rPr>
        <w:t xml:space="preserve">.g. </w:t>
      </w:r>
      <w:r w:rsidR="003367FE" w:rsidRPr="00F62407">
        <w:rPr>
          <w:color w:val="FF0000"/>
        </w:rPr>
        <w:t>larger ea</w:t>
      </w:r>
      <w:r w:rsidR="00F62407">
        <w:rPr>
          <w:color w:val="FF0000"/>
        </w:rPr>
        <w:t>rs, faster legs, sharper teeth, etc.</w:t>
      </w:r>
    </w:p>
    <w:p w:rsidR="0021719D" w:rsidRDefault="00115DE0" w:rsidP="00D45384">
      <w:pPr>
        <w:spacing w:after="0" w:line="240" w:lineRule="auto"/>
        <w:ind w:left="540"/>
        <w:rPr>
          <w:sz w:val="24"/>
          <w:szCs w:val="24"/>
        </w:rPr>
      </w:pPr>
      <w:r>
        <w:rPr>
          <w:sz w:val="24"/>
          <w:szCs w:val="24"/>
        </w:rPr>
        <w:t>c. How</w:t>
      </w:r>
      <w:r w:rsidR="0021719D">
        <w:rPr>
          <w:sz w:val="24"/>
          <w:szCs w:val="24"/>
        </w:rPr>
        <w:t xml:space="preserve"> are these traits</w:t>
      </w:r>
      <w:r w:rsidR="00CC039F">
        <w:rPr>
          <w:sz w:val="24"/>
          <w:szCs w:val="24"/>
        </w:rPr>
        <w:t xml:space="preserve"> (fur color and other traits you came up with)</w:t>
      </w:r>
      <w:r w:rsidR="0021719D">
        <w:rPr>
          <w:sz w:val="24"/>
          <w:szCs w:val="24"/>
        </w:rPr>
        <w:t xml:space="preserve"> </w:t>
      </w:r>
      <w:r w:rsidR="0021719D" w:rsidRPr="0021719D">
        <w:rPr>
          <w:b/>
          <w:sz w:val="24"/>
          <w:szCs w:val="24"/>
        </w:rPr>
        <w:t>adaptation</w:t>
      </w:r>
      <w:r w:rsidR="00CC039F">
        <w:rPr>
          <w:b/>
          <w:sz w:val="24"/>
          <w:szCs w:val="24"/>
        </w:rPr>
        <w:t>s</w:t>
      </w:r>
      <w:r w:rsidR="0021719D">
        <w:rPr>
          <w:sz w:val="24"/>
          <w:szCs w:val="24"/>
        </w:rPr>
        <w:t>?</w:t>
      </w:r>
    </w:p>
    <w:p w:rsidR="00912F23" w:rsidRPr="00F62407" w:rsidRDefault="00F62407" w:rsidP="00F62407">
      <w:pPr>
        <w:spacing w:after="0" w:line="240" w:lineRule="auto"/>
        <w:ind w:left="540"/>
      </w:pPr>
      <w:r w:rsidRPr="00F62407">
        <w:rPr>
          <w:color w:val="FF0000"/>
        </w:rPr>
        <w:t xml:space="preserve">An </w:t>
      </w:r>
      <w:r w:rsidRPr="00F01E64">
        <w:rPr>
          <w:b/>
          <w:color w:val="FF0000"/>
        </w:rPr>
        <w:t>adaption</w:t>
      </w:r>
      <w:r w:rsidRPr="00F62407">
        <w:rPr>
          <w:color w:val="FF0000"/>
        </w:rPr>
        <w:t xml:space="preserve"> is the inherited adjustment or change in behavior, physiology, and structure of an organism to become more suited to an environment. The mouse’s fur color helps it escape predators and thus fits the definition.</w:t>
      </w:r>
    </w:p>
    <w:p w:rsidR="0021719D" w:rsidRPr="00B25B59" w:rsidRDefault="00E33D20" w:rsidP="00527BCD">
      <w:pPr>
        <w:spacing w:after="0" w:line="240" w:lineRule="auto"/>
        <w:rPr>
          <w:sz w:val="24"/>
          <w:szCs w:val="24"/>
        </w:rPr>
      </w:pPr>
      <w:r>
        <w:rPr>
          <w:sz w:val="24"/>
          <w:szCs w:val="24"/>
        </w:rPr>
        <w:t>2. Most of the Rock Pocket Mouse population is light brown, yet there are a few mice that are black. The population distribution looks like this:</w:t>
      </w:r>
      <w:r w:rsidR="0021719D">
        <w:rPr>
          <w:sz w:val="24"/>
          <w:szCs w:val="24"/>
        </w:rPr>
        <w:t xml:space="preserve"> </w:t>
      </w:r>
    </w:p>
    <w:p w:rsidR="00B25B59" w:rsidRDefault="00B25B59" w:rsidP="00527BCD">
      <w:pPr>
        <w:spacing w:after="0" w:line="240" w:lineRule="auto"/>
      </w:pPr>
    </w:p>
    <w:p w:rsidR="00E808E5" w:rsidRDefault="00BD2F64" w:rsidP="00527BCD">
      <w:pPr>
        <w:spacing w:after="0" w:line="240" w:lineRule="auto"/>
      </w:pPr>
      <w:r>
        <w:rPr>
          <w:noProof/>
        </w:rPr>
        <w:drawing>
          <wp:inline distT="0" distB="0" distL="0" distR="0" wp14:anchorId="04462D08" wp14:editId="133A3CEA">
            <wp:extent cx="851808" cy="786809"/>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sidR="00E808E5">
        <w:rPr>
          <w:noProof/>
        </w:rPr>
        <w:drawing>
          <wp:inline distT="0" distB="0" distL="0" distR="0" wp14:anchorId="3C3F888B" wp14:editId="6C66046D">
            <wp:extent cx="863318" cy="797442"/>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r w:rsidR="00E808E5">
        <w:rPr>
          <w:noProof/>
        </w:rPr>
        <w:drawing>
          <wp:inline distT="0" distB="0" distL="0" distR="0" wp14:anchorId="20C4B1D3" wp14:editId="34E6B89B">
            <wp:extent cx="863318" cy="797442"/>
            <wp:effectExtent l="0" t="0" r="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r w:rsidR="00E808E5">
        <w:rPr>
          <w:noProof/>
        </w:rPr>
        <w:drawing>
          <wp:inline distT="0" distB="0" distL="0" distR="0" wp14:anchorId="1244DAB1" wp14:editId="76867D9B">
            <wp:extent cx="863318" cy="797442"/>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r w:rsidR="00E808E5">
        <w:rPr>
          <w:noProof/>
        </w:rPr>
        <w:drawing>
          <wp:inline distT="0" distB="0" distL="0" distR="0" wp14:anchorId="208DA430" wp14:editId="74E08918">
            <wp:extent cx="863318" cy="797442"/>
            <wp:effectExtent l="0" t="0" r="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r w:rsidR="00E808E5">
        <w:rPr>
          <w:noProof/>
        </w:rPr>
        <w:drawing>
          <wp:inline distT="0" distB="0" distL="0" distR="0" wp14:anchorId="64F85EBE" wp14:editId="27579723">
            <wp:extent cx="863318" cy="797442"/>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r w:rsidR="00E808E5">
        <w:rPr>
          <w:noProof/>
        </w:rPr>
        <w:drawing>
          <wp:inline distT="0" distB="0" distL="0" distR="0" wp14:anchorId="664DD3B5" wp14:editId="52BFB738">
            <wp:extent cx="863318" cy="797442"/>
            <wp:effectExtent l="0" t="0" r="0"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r w:rsidR="00E808E5">
        <w:rPr>
          <w:noProof/>
        </w:rPr>
        <w:drawing>
          <wp:inline distT="0" distB="0" distL="0" distR="0" wp14:anchorId="1FE4D1D6" wp14:editId="2852C733">
            <wp:extent cx="863318" cy="797442"/>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r w:rsidR="00E808E5">
        <w:rPr>
          <w:noProof/>
        </w:rPr>
        <w:drawing>
          <wp:inline distT="0" distB="0" distL="0" distR="0" wp14:anchorId="0AB0BBCF" wp14:editId="3921A43B">
            <wp:extent cx="863318" cy="797442"/>
            <wp:effectExtent l="0" t="0" r="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r w:rsidR="00E808E5">
        <w:rPr>
          <w:noProof/>
        </w:rPr>
        <w:drawing>
          <wp:inline distT="0" distB="0" distL="0" distR="0" wp14:anchorId="5AA62F78" wp14:editId="3477E5BD">
            <wp:extent cx="863318" cy="797442"/>
            <wp:effectExtent l="0" t="0" r="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r w:rsidR="00E808E5">
        <w:rPr>
          <w:noProof/>
        </w:rPr>
        <w:drawing>
          <wp:inline distT="0" distB="0" distL="0" distR="0" wp14:anchorId="76B540A6" wp14:editId="227E1AF7">
            <wp:extent cx="863318" cy="797442"/>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r w:rsidR="00E808E5">
        <w:rPr>
          <w:noProof/>
        </w:rPr>
        <w:drawing>
          <wp:inline distT="0" distB="0" distL="0" distR="0" wp14:anchorId="5ADD368B" wp14:editId="738250E7">
            <wp:extent cx="863318" cy="797442"/>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r w:rsidR="00E808E5">
        <w:rPr>
          <w:noProof/>
        </w:rPr>
        <w:drawing>
          <wp:inline distT="0" distB="0" distL="0" distR="0" wp14:anchorId="6966A906" wp14:editId="226F35CE">
            <wp:extent cx="863318" cy="797442"/>
            <wp:effectExtent l="0" t="0" r="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bookmarkStart w:id="0" w:name="_GoBack"/>
      <w:r w:rsidR="00E808E5">
        <w:rPr>
          <w:noProof/>
        </w:rPr>
        <w:drawing>
          <wp:inline distT="0" distB="0" distL="0" distR="0" wp14:anchorId="1F6FE586" wp14:editId="22C4F64F">
            <wp:extent cx="863318" cy="797442"/>
            <wp:effectExtent l="0" t="0" r="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bookmarkEnd w:id="0"/>
      <w:r w:rsidR="00E808E5">
        <w:rPr>
          <w:noProof/>
        </w:rPr>
        <w:drawing>
          <wp:inline distT="0" distB="0" distL="0" distR="0" wp14:anchorId="792A0A1D" wp14:editId="5CD2FD6F">
            <wp:extent cx="863318" cy="797442"/>
            <wp:effectExtent l="0" t="0" r="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r w:rsidR="00E808E5">
        <w:rPr>
          <w:noProof/>
        </w:rPr>
        <w:drawing>
          <wp:inline distT="0" distB="0" distL="0" distR="0" wp14:anchorId="255171C1" wp14:editId="4085B834">
            <wp:extent cx="863318" cy="797442"/>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r w:rsidR="00E808E5">
        <w:rPr>
          <w:noProof/>
        </w:rPr>
        <w:drawing>
          <wp:inline distT="0" distB="0" distL="0" distR="0" wp14:anchorId="64F87A7B" wp14:editId="2B7FA77D">
            <wp:extent cx="863318" cy="797442"/>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r w:rsidR="00E808E5">
        <w:rPr>
          <w:noProof/>
        </w:rPr>
        <w:drawing>
          <wp:inline distT="0" distB="0" distL="0" distR="0" wp14:anchorId="5B4921FA" wp14:editId="1FA95D2C">
            <wp:extent cx="863318" cy="797442"/>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p>
    <w:p w:rsidR="00527BCD" w:rsidRDefault="00527BCD" w:rsidP="00527BCD">
      <w:pPr>
        <w:spacing w:after="0" w:line="240" w:lineRule="auto"/>
        <w:rPr>
          <w:sz w:val="24"/>
          <w:szCs w:val="24"/>
        </w:rPr>
      </w:pPr>
    </w:p>
    <w:p w:rsidR="00527BCD" w:rsidRDefault="00CC039F" w:rsidP="00D45384">
      <w:pPr>
        <w:tabs>
          <w:tab w:val="left" w:pos="900"/>
        </w:tabs>
        <w:spacing w:after="0" w:line="240" w:lineRule="auto"/>
        <w:ind w:left="450"/>
        <w:rPr>
          <w:sz w:val="24"/>
          <w:szCs w:val="24"/>
        </w:rPr>
      </w:pPr>
      <w:r>
        <w:rPr>
          <w:sz w:val="24"/>
          <w:szCs w:val="24"/>
        </w:rPr>
        <w:t>a. Why are some of the mice black? Where did they come from?</w:t>
      </w:r>
      <w:r w:rsidR="00115DE0">
        <w:rPr>
          <w:sz w:val="24"/>
          <w:szCs w:val="24"/>
        </w:rPr>
        <w:t xml:space="preserve"> (</w:t>
      </w:r>
      <w:proofErr w:type="gramStart"/>
      <w:r w:rsidR="00115DE0">
        <w:rPr>
          <w:sz w:val="24"/>
          <w:szCs w:val="24"/>
        </w:rPr>
        <w:t>hint</w:t>
      </w:r>
      <w:proofErr w:type="gramEnd"/>
      <w:r w:rsidR="00115DE0">
        <w:rPr>
          <w:sz w:val="24"/>
          <w:szCs w:val="24"/>
        </w:rPr>
        <w:t xml:space="preserve">: your answer should include the words </w:t>
      </w:r>
      <w:r w:rsidR="00115DE0">
        <w:rPr>
          <w:b/>
          <w:sz w:val="24"/>
          <w:szCs w:val="24"/>
        </w:rPr>
        <w:t>m</w:t>
      </w:r>
      <w:r w:rsidR="00527BCD" w:rsidRPr="00527BCD">
        <w:rPr>
          <w:b/>
          <w:sz w:val="24"/>
          <w:szCs w:val="24"/>
        </w:rPr>
        <w:t>utation</w:t>
      </w:r>
      <w:r w:rsidR="00115DE0">
        <w:rPr>
          <w:b/>
          <w:sz w:val="24"/>
          <w:szCs w:val="24"/>
        </w:rPr>
        <w:t xml:space="preserve"> </w:t>
      </w:r>
      <w:r w:rsidR="00115DE0" w:rsidRPr="00115DE0">
        <w:rPr>
          <w:sz w:val="24"/>
          <w:szCs w:val="24"/>
        </w:rPr>
        <w:t>and</w:t>
      </w:r>
      <w:r w:rsidR="00CC6EF2">
        <w:rPr>
          <w:sz w:val="24"/>
          <w:szCs w:val="24"/>
        </w:rPr>
        <w:t>/or</w:t>
      </w:r>
      <w:r w:rsidR="00115DE0">
        <w:rPr>
          <w:b/>
          <w:sz w:val="24"/>
          <w:szCs w:val="24"/>
        </w:rPr>
        <w:t xml:space="preserve"> v</w:t>
      </w:r>
      <w:r w:rsidR="00527BCD">
        <w:rPr>
          <w:b/>
          <w:sz w:val="24"/>
          <w:szCs w:val="24"/>
        </w:rPr>
        <w:t>ariation</w:t>
      </w:r>
      <w:r w:rsidR="00115DE0" w:rsidRPr="00115DE0">
        <w:rPr>
          <w:sz w:val="24"/>
          <w:szCs w:val="24"/>
        </w:rPr>
        <w:t>)</w:t>
      </w:r>
    </w:p>
    <w:p w:rsidR="00912F23" w:rsidRPr="00713DA5" w:rsidRDefault="00F01E64" w:rsidP="00F01E64">
      <w:pPr>
        <w:tabs>
          <w:tab w:val="left" w:pos="900"/>
        </w:tabs>
        <w:spacing w:after="0" w:line="240" w:lineRule="auto"/>
        <w:ind w:left="450"/>
        <w:rPr>
          <w:color w:val="FF0000"/>
          <w:szCs w:val="24"/>
        </w:rPr>
      </w:pPr>
      <w:r w:rsidRPr="00713DA5">
        <w:rPr>
          <w:color w:val="FF0000"/>
          <w:szCs w:val="24"/>
        </w:rPr>
        <w:t xml:space="preserve">Black fur and brown fur are two </w:t>
      </w:r>
      <w:r w:rsidRPr="00713DA5">
        <w:rPr>
          <w:b/>
          <w:color w:val="FF0000"/>
          <w:szCs w:val="24"/>
        </w:rPr>
        <w:t xml:space="preserve">variations </w:t>
      </w:r>
      <w:r w:rsidRPr="00713DA5">
        <w:rPr>
          <w:color w:val="FF0000"/>
          <w:szCs w:val="24"/>
        </w:rPr>
        <w:t xml:space="preserve">of fur color for mice, meaning two different versions of the same trait. In this case, the black fur variation was caused by a </w:t>
      </w:r>
      <w:r w:rsidRPr="00713DA5">
        <w:rPr>
          <w:b/>
          <w:color w:val="FF0000"/>
          <w:szCs w:val="24"/>
        </w:rPr>
        <w:t>mutation</w:t>
      </w:r>
      <w:r w:rsidRPr="00713DA5">
        <w:rPr>
          <w:color w:val="FF0000"/>
          <w:szCs w:val="24"/>
        </w:rPr>
        <w:t>, which is a random process that changes DNA to form new alleles, and, thus, new variations.</w:t>
      </w:r>
    </w:p>
    <w:p w:rsidR="00527BCD" w:rsidRDefault="00CC039F" w:rsidP="00D45384">
      <w:pPr>
        <w:tabs>
          <w:tab w:val="left" w:pos="900"/>
        </w:tabs>
        <w:spacing w:after="0" w:line="240" w:lineRule="auto"/>
        <w:ind w:left="450"/>
        <w:rPr>
          <w:sz w:val="24"/>
          <w:szCs w:val="24"/>
        </w:rPr>
      </w:pPr>
      <w:r>
        <w:rPr>
          <w:sz w:val="24"/>
          <w:szCs w:val="24"/>
        </w:rPr>
        <w:t>b. Would black mice survive better or worse than brown mice? Why?</w:t>
      </w:r>
    </w:p>
    <w:p w:rsidR="00912F23" w:rsidRPr="00713DA5" w:rsidRDefault="00F01E64" w:rsidP="00F01E64">
      <w:pPr>
        <w:tabs>
          <w:tab w:val="left" w:pos="900"/>
        </w:tabs>
        <w:spacing w:after="0" w:line="240" w:lineRule="auto"/>
        <w:ind w:left="450"/>
        <w:rPr>
          <w:color w:val="FF0000"/>
          <w:szCs w:val="24"/>
        </w:rPr>
      </w:pPr>
      <w:r w:rsidRPr="00713DA5">
        <w:rPr>
          <w:color w:val="FF0000"/>
          <w:szCs w:val="24"/>
        </w:rPr>
        <w:t>Black mice would have lower survival chance than brown mice because they are more easily detected against the brown terrain and killed by predators.</w:t>
      </w:r>
    </w:p>
    <w:p w:rsidR="00527BCD" w:rsidRDefault="00527BCD" w:rsidP="00D45384">
      <w:pPr>
        <w:tabs>
          <w:tab w:val="left" w:pos="900"/>
        </w:tabs>
        <w:spacing w:after="0" w:line="240" w:lineRule="auto"/>
        <w:ind w:left="450"/>
        <w:rPr>
          <w:sz w:val="24"/>
          <w:szCs w:val="24"/>
        </w:rPr>
      </w:pPr>
      <w:r>
        <w:rPr>
          <w:sz w:val="24"/>
          <w:szCs w:val="24"/>
        </w:rPr>
        <w:t xml:space="preserve">c. Compare the </w:t>
      </w:r>
      <w:r w:rsidRPr="00527BCD">
        <w:rPr>
          <w:b/>
          <w:sz w:val="24"/>
          <w:szCs w:val="24"/>
        </w:rPr>
        <w:t>fitness</w:t>
      </w:r>
      <w:r>
        <w:rPr>
          <w:sz w:val="24"/>
          <w:szCs w:val="24"/>
        </w:rPr>
        <w:t xml:space="preserve"> of the brown mice to the black mice.</w:t>
      </w:r>
    </w:p>
    <w:p w:rsidR="00912F23" w:rsidRPr="00713DA5" w:rsidRDefault="00F01E64" w:rsidP="00713DA5">
      <w:pPr>
        <w:tabs>
          <w:tab w:val="left" w:pos="900"/>
        </w:tabs>
        <w:spacing w:after="0"/>
        <w:ind w:left="450"/>
        <w:rPr>
          <w:color w:val="FF0000"/>
          <w:szCs w:val="24"/>
        </w:rPr>
      </w:pPr>
      <w:r w:rsidRPr="00713DA5">
        <w:rPr>
          <w:b/>
          <w:color w:val="FF0000"/>
          <w:szCs w:val="24"/>
        </w:rPr>
        <w:t>Fitness</w:t>
      </w:r>
      <w:r w:rsidRPr="00713DA5">
        <w:rPr>
          <w:color w:val="FF0000"/>
          <w:szCs w:val="24"/>
        </w:rPr>
        <w:t xml:space="preserve"> is </w:t>
      </w:r>
      <w:r w:rsidR="00822419" w:rsidRPr="00713DA5">
        <w:rPr>
          <w:color w:val="FF0000"/>
          <w:szCs w:val="24"/>
        </w:rPr>
        <w:t>the ability of an organism to survive long enough to re-produce and to reproduce well.</w:t>
      </w:r>
      <w:r w:rsidR="00713DA5">
        <w:rPr>
          <w:color w:val="FF0000"/>
          <w:szCs w:val="24"/>
        </w:rPr>
        <w:t xml:space="preserve"> Since black mice have a lower chance of survival than the brown mice, they have a lower chance of reproducing viable offspring. As a result, black mice would have a lower fitness level. </w:t>
      </w:r>
    </w:p>
    <w:p w:rsidR="00527BCD" w:rsidRDefault="00527BCD" w:rsidP="00527BCD">
      <w:pPr>
        <w:spacing w:after="0" w:line="240" w:lineRule="auto"/>
        <w:rPr>
          <w:sz w:val="24"/>
          <w:szCs w:val="24"/>
        </w:rPr>
      </w:pPr>
      <w:r>
        <w:rPr>
          <w:sz w:val="24"/>
          <w:szCs w:val="24"/>
        </w:rPr>
        <w:t>3. Now, suppose there was a volcanic eruption that left a significant portion of the terrain black instead of brown.</w:t>
      </w:r>
    </w:p>
    <w:p w:rsidR="00912F23" w:rsidRDefault="00527BCD" w:rsidP="00713DA5">
      <w:pPr>
        <w:tabs>
          <w:tab w:val="left" w:pos="450"/>
        </w:tabs>
        <w:spacing w:after="0" w:line="240" w:lineRule="auto"/>
        <w:ind w:left="450"/>
        <w:rPr>
          <w:sz w:val="24"/>
          <w:szCs w:val="24"/>
        </w:rPr>
      </w:pPr>
      <w:r>
        <w:rPr>
          <w:sz w:val="24"/>
          <w:szCs w:val="24"/>
        </w:rPr>
        <w:t>a. This means for predators it is</w:t>
      </w:r>
      <w:r w:rsidR="00713DA5">
        <w:rPr>
          <w:sz w:val="24"/>
          <w:szCs w:val="24"/>
        </w:rPr>
        <w:t xml:space="preserve"> now</w:t>
      </w:r>
      <w:r>
        <w:rPr>
          <w:sz w:val="24"/>
          <w:szCs w:val="24"/>
        </w:rPr>
        <w:t xml:space="preserve"> </w:t>
      </w:r>
      <w:r w:rsidRPr="00713DA5">
        <w:rPr>
          <w:color w:val="FF0000"/>
          <w:sz w:val="24"/>
          <w:szCs w:val="24"/>
        </w:rPr>
        <w:t>harder</w:t>
      </w:r>
      <w:r>
        <w:rPr>
          <w:sz w:val="24"/>
          <w:szCs w:val="24"/>
        </w:rPr>
        <w:t>/easier to spot black mice and harder/</w:t>
      </w:r>
      <w:r w:rsidRPr="00713DA5">
        <w:rPr>
          <w:color w:val="FF0000"/>
          <w:sz w:val="24"/>
          <w:szCs w:val="24"/>
        </w:rPr>
        <w:t>easier</w:t>
      </w:r>
      <w:r>
        <w:rPr>
          <w:sz w:val="24"/>
          <w:szCs w:val="24"/>
        </w:rPr>
        <w:t xml:space="preserve"> to spot brown mice</w:t>
      </w:r>
      <w:r w:rsidR="00F52621">
        <w:rPr>
          <w:sz w:val="24"/>
          <w:szCs w:val="24"/>
        </w:rPr>
        <w:t>. (Circle correct answer for each)</w:t>
      </w:r>
    </w:p>
    <w:p w:rsidR="00912F23" w:rsidRDefault="00912F23" w:rsidP="00D45384">
      <w:pPr>
        <w:tabs>
          <w:tab w:val="left" w:pos="450"/>
        </w:tabs>
        <w:spacing w:after="0" w:line="240" w:lineRule="auto"/>
        <w:ind w:left="450"/>
        <w:rPr>
          <w:sz w:val="24"/>
          <w:szCs w:val="24"/>
        </w:rPr>
      </w:pPr>
    </w:p>
    <w:p w:rsidR="00527BCD" w:rsidRDefault="00527BCD" w:rsidP="00D45384">
      <w:pPr>
        <w:tabs>
          <w:tab w:val="left" w:pos="450"/>
        </w:tabs>
        <w:spacing w:after="0" w:line="240" w:lineRule="auto"/>
        <w:ind w:left="450"/>
        <w:rPr>
          <w:sz w:val="24"/>
          <w:szCs w:val="24"/>
        </w:rPr>
      </w:pPr>
      <w:r>
        <w:rPr>
          <w:sz w:val="24"/>
          <w:szCs w:val="24"/>
        </w:rPr>
        <w:t xml:space="preserve">b. Explain how the </w:t>
      </w:r>
      <w:r w:rsidRPr="00F52621">
        <w:rPr>
          <w:b/>
          <w:sz w:val="24"/>
          <w:szCs w:val="24"/>
        </w:rPr>
        <w:t xml:space="preserve">fitness </w:t>
      </w:r>
      <w:r>
        <w:rPr>
          <w:sz w:val="24"/>
          <w:szCs w:val="24"/>
        </w:rPr>
        <w:t>of the brown and black mice would change:</w:t>
      </w:r>
    </w:p>
    <w:p w:rsidR="00527BCD" w:rsidRDefault="00527BCD" w:rsidP="00D45384">
      <w:pPr>
        <w:tabs>
          <w:tab w:val="left" w:pos="720"/>
        </w:tabs>
        <w:spacing w:after="0" w:line="240" w:lineRule="auto"/>
        <w:ind w:left="720"/>
        <w:rPr>
          <w:sz w:val="24"/>
          <w:szCs w:val="24"/>
        </w:rPr>
      </w:pPr>
      <w:r>
        <w:rPr>
          <w:sz w:val="24"/>
          <w:szCs w:val="24"/>
        </w:rPr>
        <w:t xml:space="preserve">Black Mouse – </w:t>
      </w:r>
    </w:p>
    <w:p w:rsidR="00912F23" w:rsidRPr="00713DA5" w:rsidRDefault="00713DA5" w:rsidP="00D45384">
      <w:pPr>
        <w:tabs>
          <w:tab w:val="left" w:pos="630"/>
          <w:tab w:val="left" w:pos="720"/>
        </w:tabs>
        <w:spacing w:after="0" w:line="240" w:lineRule="auto"/>
        <w:ind w:left="720"/>
        <w:rPr>
          <w:color w:val="FF0000"/>
          <w:szCs w:val="24"/>
        </w:rPr>
      </w:pPr>
      <w:r>
        <w:rPr>
          <w:color w:val="FF0000"/>
          <w:szCs w:val="24"/>
        </w:rPr>
        <w:t>The fitness of the black mouse would increase.</w:t>
      </w:r>
    </w:p>
    <w:p w:rsidR="00527BCD" w:rsidRDefault="00527BCD" w:rsidP="00D45384">
      <w:pPr>
        <w:tabs>
          <w:tab w:val="left" w:pos="630"/>
          <w:tab w:val="left" w:pos="720"/>
        </w:tabs>
        <w:spacing w:after="0" w:line="240" w:lineRule="auto"/>
        <w:ind w:left="720"/>
        <w:rPr>
          <w:sz w:val="24"/>
          <w:szCs w:val="24"/>
        </w:rPr>
      </w:pPr>
      <w:r>
        <w:rPr>
          <w:sz w:val="24"/>
          <w:szCs w:val="24"/>
        </w:rPr>
        <w:t xml:space="preserve">Brown Mouse – </w:t>
      </w:r>
    </w:p>
    <w:p w:rsidR="00912F23" w:rsidRPr="00713DA5" w:rsidRDefault="00713DA5" w:rsidP="00713DA5">
      <w:pPr>
        <w:tabs>
          <w:tab w:val="left" w:pos="720"/>
        </w:tabs>
        <w:spacing w:after="0" w:line="240" w:lineRule="auto"/>
        <w:ind w:left="720"/>
        <w:rPr>
          <w:color w:val="FF0000"/>
          <w:szCs w:val="24"/>
        </w:rPr>
      </w:pPr>
      <w:r>
        <w:rPr>
          <w:color w:val="FF0000"/>
          <w:szCs w:val="24"/>
        </w:rPr>
        <w:t xml:space="preserve">The fitness of the brown mouse would decrease. </w:t>
      </w:r>
    </w:p>
    <w:p w:rsidR="00527BCD" w:rsidRDefault="00F52621" w:rsidP="00D45384">
      <w:pPr>
        <w:tabs>
          <w:tab w:val="left" w:pos="450"/>
        </w:tabs>
        <w:spacing w:after="0" w:line="240" w:lineRule="auto"/>
        <w:ind w:left="450"/>
        <w:rPr>
          <w:sz w:val="24"/>
          <w:szCs w:val="24"/>
        </w:rPr>
      </w:pPr>
      <w:r>
        <w:rPr>
          <w:sz w:val="24"/>
          <w:szCs w:val="24"/>
        </w:rPr>
        <w:t xml:space="preserve">c. </w:t>
      </w:r>
      <w:r w:rsidR="004E134E">
        <w:rPr>
          <w:sz w:val="24"/>
          <w:szCs w:val="24"/>
        </w:rPr>
        <w:t>Compared to the mouse population before the eruption</w:t>
      </w:r>
      <w:r>
        <w:rPr>
          <w:sz w:val="24"/>
          <w:szCs w:val="24"/>
        </w:rPr>
        <w:t>, the next generation of Rock Pocket Mice will have more/</w:t>
      </w:r>
      <w:r w:rsidRPr="00713DA5">
        <w:rPr>
          <w:color w:val="FF0000"/>
          <w:sz w:val="24"/>
          <w:szCs w:val="24"/>
        </w:rPr>
        <w:t>less</w:t>
      </w:r>
      <w:r>
        <w:rPr>
          <w:sz w:val="24"/>
          <w:szCs w:val="24"/>
        </w:rPr>
        <w:t xml:space="preserve"> brown mice and </w:t>
      </w:r>
      <w:r w:rsidRPr="00713DA5">
        <w:rPr>
          <w:color w:val="FF0000"/>
          <w:sz w:val="24"/>
          <w:szCs w:val="24"/>
        </w:rPr>
        <w:t>more</w:t>
      </w:r>
      <w:r>
        <w:rPr>
          <w:sz w:val="24"/>
          <w:szCs w:val="24"/>
        </w:rPr>
        <w:t>/less black mice</w:t>
      </w:r>
      <w:r w:rsidR="004E134E">
        <w:rPr>
          <w:sz w:val="24"/>
          <w:szCs w:val="24"/>
        </w:rPr>
        <w:t xml:space="preserve"> after the eruption</w:t>
      </w:r>
      <w:r>
        <w:rPr>
          <w:sz w:val="24"/>
          <w:szCs w:val="24"/>
        </w:rPr>
        <w:t>. (</w:t>
      </w:r>
      <w:proofErr w:type="gramStart"/>
      <w:r>
        <w:rPr>
          <w:sz w:val="24"/>
          <w:szCs w:val="24"/>
        </w:rPr>
        <w:t>circle</w:t>
      </w:r>
      <w:proofErr w:type="gramEnd"/>
      <w:r>
        <w:rPr>
          <w:sz w:val="24"/>
          <w:szCs w:val="24"/>
        </w:rPr>
        <w:t xml:space="preserve"> correct answer for each)</w:t>
      </w:r>
      <w:r w:rsidR="00966B58">
        <w:rPr>
          <w:sz w:val="24"/>
          <w:szCs w:val="24"/>
        </w:rPr>
        <w:t xml:space="preserve"> Why?</w:t>
      </w:r>
    </w:p>
    <w:p w:rsidR="00912F23" w:rsidRPr="004E134E" w:rsidRDefault="004E134E" w:rsidP="004E134E">
      <w:pPr>
        <w:spacing w:after="0" w:line="240" w:lineRule="auto"/>
        <w:ind w:left="450"/>
        <w:rPr>
          <w:color w:val="FF0000"/>
          <w:szCs w:val="24"/>
        </w:rPr>
      </w:pPr>
      <w:r>
        <w:rPr>
          <w:color w:val="FF0000"/>
          <w:szCs w:val="24"/>
        </w:rPr>
        <w:t xml:space="preserve">There will be more black mice and less brown mice than before in the Rock Pocket Mouse population. After the volcanic eruption because the black mice will have significantly better survival rates because they will escape predation better and produce more viable offspring. </w:t>
      </w:r>
    </w:p>
    <w:p w:rsidR="00F52621" w:rsidRDefault="00F52621" w:rsidP="00D45384">
      <w:pPr>
        <w:tabs>
          <w:tab w:val="left" w:pos="450"/>
        </w:tabs>
        <w:spacing w:after="0" w:line="240" w:lineRule="auto"/>
        <w:ind w:left="450"/>
        <w:rPr>
          <w:sz w:val="24"/>
          <w:szCs w:val="24"/>
        </w:rPr>
      </w:pPr>
      <w:r>
        <w:rPr>
          <w:sz w:val="24"/>
          <w:szCs w:val="24"/>
        </w:rPr>
        <w:t>d. Indicate (using colors or labels) what the Rock Pocket Mouse population would look like in terms of fur color in 1000 years, assuming the terrain remains black:</w:t>
      </w:r>
    </w:p>
    <w:p w:rsidR="00F52621" w:rsidRDefault="00713DA5" w:rsidP="00527BCD">
      <w:pPr>
        <w:spacing w:after="0" w:line="240" w:lineRule="auto"/>
        <w:rPr>
          <w:sz w:val="24"/>
          <w:szCs w:val="24"/>
        </w:rPr>
      </w:pPr>
      <w:r>
        <w:rPr>
          <w:noProof/>
        </w:rPr>
        <w:drawing>
          <wp:inline distT="0" distB="0" distL="0" distR="0" wp14:anchorId="01D9DD53" wp14:editId="1E0C7AF1">
            <wp:extent cx="851808" cy="78680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01D9DD53" wp14:editId="1E0C7AF1">
            <wp:extent cx="851808" cy="786809"/>
            <wp:effectExtent l="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ous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83" cy="793160"/>
                    </a:xfrm>
                    <a:prstGeom prst="rect">
                      <a:avLst/>
                    </a:prstGeom>
                  </pic:spPr>
                </pic:pic>
              </a:graphicData>
            </a:graphic>
          </wp:inline>
        </w:drawing>
      </w:r>
      <w:r>
        <w:rPr>
          <w:noProof/>
        </w:rPr>
        <w:drawing>
          <wp:inline distT="0" distB="0" distL="0" distR="0" wp14:anchorId="2F5E71C5" wp14:editId="553F710D">
            <wp:extent cx="863318" cy="797442"/>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 mous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099" cy="802782"/>
                    </a:xfrm>
                    <a:prstGeom prst="rect">
                      <a:avLst/>
                    </a:prstGeom>
                  </pic:spPr>
                </pic:pic>
              </a:graphicData>
            </a:graphic>
          </wp:inline>
        </w:drawing>
      </w:r>
    </w:p>
    <w:p w:rsidR="0021719D" w:rsidRDefault="0021719D" w:rsidP="00527BCD">
      <w:pPr>
        <w:spacing w:after="0" w:line="240" w:lineRule="auto"/>
      </w:pPr>
    </w:p>
    <w:p w:rsidR="00E808E5" w:rsidRDefault="00E808E5" w:rsidP="00527BCD">
      <w:pPr>
        <w:spacing w:after="0" w:line="240" w:lineRule="auto"/>
      </w:pPr>
    </w:p>
    <w:p w:rsidR="00F52621" w:rsidRDefault="00F52621" w:rsidP="00527BCD">
      <w:pPr>
        <w:spacing w:after="0" w:line="240" w:lineRule="auto"/>
      </w:pPr>
      <w:r>
        <w:t>Conclusion Questions:</w:t>
      </w:r>
    </w:p>
    <w:p w:rsidR="00F52621" w:rsidRDefault="00F52621" w:rsidP="00527BCD">
      <w:pPr>
        <w:spacing w:after="0" w:line="240" w:lineRule="auto"/>
      </w:pPr>
    </w:p>
    <w:p w:rsidR="00F52621" w:rsidRDefault="00F52621" w:rsidP="00527BCD">
      <w:pPr>
        <w:spacing w:after="0" w:line="240" w:lineRule="auto"/>
      </w:pPr>
      <w:r>
        <w:t>4. Do the mice have a color preference for their fur? Why does their fur color matter?</w:t>
      </w:r>
    </w:p>
    <w:p w:rsidR="00912F23" w:rsidRPr="004E134E" w:rsidRDefault="004E134E" w:rsidP="00527BCD">
      <w:pPr>
        <w:spacing w:after="0" w:line="240" w:lineRule="auto"/>
        <w:rPr>
          <w:color w:val="FF0000"/>
        </w:rPr>
      </w:pPr>
      <w:r>
        <w:rPr>
          <w:color w:val="FF0000"/>
        </w:rPr>
        <w:t>The mice have no preference for their own fur color. Here students should display an understanding t</w:t>
      </w:r>
      <w:r w:rsidR="00A26544">
        <w:rPr>
          <w:color w:val="FF0000"/>
        </w:rPr>
        <w:t xml:space="preserve">hat nature does the selecting. I.e. the mice’s fur color doesn’t affect them except in the capacity that it does make a difference in their predators’ ability to see them. </w:t>
      </w:r>
    </w:p>
    <w:p w:rsidR="00912F23" w:rsidRDefault="00912F23" w:rsidP="00527BCD">
      <w:pPr>
        <w:spacing w:after="0" w:line="240" w:lineRule="auto"/>
      </w:pPr>
    </w:p>
    <w:p w:rsidR="00912F23" w:rsidRDefault="00912F23" w:rsidP="00527BCD">
      <w:pPr>
        <w:spacing w:after="0" w:line="240" w:lineRule="auto"/>
      </w:pPr>
    </w:p>
    <w:p w:rsidR="00912F23" w:rsidRPr="00A06BA4" w:rsidRDefault="00912F23" w:rsidP="00527BCD">
      <w:pPr>
        <w:spacing w:after="0" w:line="240" w:lineRule="auto"/>
      </w:pPr>
    </w:p>
    <w:p w:rsidR="00912F23" w:rsidRDefault="00912F23" w:rsidP="00527BCD">
      <w:pPr>
        <w:spacing w:after="0" w:line="240" w:lineRule="auto"/>
      </w:pPr>
    </w:p>
    <w:p w:rsidR="00912F23" w:rsidRDefault="00912F23" w:rsidP="00527BCD">
      <w:pPr>
        <w:spacing w:after="0" w:line="240" w:lineRule="auto"/>
      </w:pPr>
    </w:p>
    <w:p w:rsidR="00912F23" w:rsidRDefault="00912F23" w:rsidP="00527BCD">
      <w:pPr>
        <w:spacing w:after="0" w:line="240" w:lineRule="auto"/>
      </w:pPr>
    </w:p>
    <w:p w:rsidR="00912F23" w:rsidRDefault="00912F23" w:rsidP="00527BCD">
      <w:pPr>
        <w:spacing w:after="0" w:line="240" w:lineRule="auto"/>
      </w:pPr>
    </w:p>
    <w:p w:rsidR="00912F23" w:rsidRDefault="00912F23" w:rsidP="00527BCD">
      <w:pPr>
        <w:spacing w:after="0" w:line="240" w:lineRule="auto"/>
      </w:pPr>
    </w:p>
    <w:p w:rsidR="00912F23" w:rsidRDefault="00912F23" w:rsidP="00527BCD">
      <w:pPr>
        <w:spacing w:after="0" w:line="240" w:lineRule="auto"/>
      </w:pPr>
    </w:p>
    <w:p w:rsidR="00F52621" w:rsidRDefault="00F52621" w:rsidP="00527BCD">
      <w:pPr>
        <w:spacing w:after="0" w:line="240" w:lineRule="auto"/>
      </w:pPr>
      <w:r>
        <w:t>5. Is natural selection a random process? Why or why not?</w:t>
      </w:r>
    </w:p>
    <w:p w:rsidR="00A06BA4" w:rsidRPr="00A06BA4" w:rsidRDefault="00A06BA4" w:rsidP="00527BCD">
      <w:pPr>
        <w:spacing w:after="0" w:line="240" w:lineRule="auto"/>
        <w:rPr>
          <w:color w:val="FF0000"/>
        </w:rPr>
      </w:pPr>
      <w:r>
        <w:rPr>
          <w:color w:val="FF0000"/>
        </w:rPr>
        <w:t>Natural sel</w:t>
      </w:r>
      <w:r w:rsidR="00A26544">
        <w:rPr>
          <w:color w:val="FF0000"/>
        </w:rPr>
        <w:t>ection is not a random process; t</w:t>
      </w:r>
      <w:r>
        <w:rPr>
          <w:color w:val="FF0000"/>
        </w:rPr>
        <w:t>he only random component of the process is mutation. Natural selection sorts out the “winners and losers”</w:t>
      </w:r>
      <w:r w:rsidR="00A26544">
        <w:rPr>
          <w:color w:val="FF0000"/>
        </w:rPr>
        <w:t xml:space="preserve"> within a population based and which variations and mutations are favored by a particular environment and environmental change.\. For this reason, evolutionary change can and does repeat itself and always continues to happen.</w:t>
      </w:r>
    </w:p>
    <w:sectPr w:rsidR="00A06BA4" w:rsidRPr="00A06BA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1A" w:rsidRDefault="00061A1A" w:rsidP="00061A1A">
      <w:pPr>
        <w:spacing w:after="0" w:line="240" w:lineRule="auto"/>
      </w:pPr>
      <w:r>
        <w:separator/>
      </w:r>
    </w:p>
  </w:endnote>
  <w:endnote w:type="continuationSeparator" w:id="0">
    <w:p w:rsidR="00061A1A" w:rsidRDefault="00061A1A" w:rsidP="0006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1A" w:rsidRDefault="00061A1A" w:rsidP="00061A1A">
    <w:pPr>
      <w:spacing w:after="0" w:line="240" w:lineRule="auto"/>
      <w:ind w:right="360"/>
      <w:rPr>
        <w:rFonts w:ascii="Calibri" w:hAnsi="Calibri" w:cs="Calibri"/>
      </w:rPr>
    </w:pPr>
    <w:r>
      <w:rPr>
        <w:rFonts w:ascii="Arial" w:hAnsi="Arial" w:cs="Arial"/>
        <w:sz w:val="16"/>
        <w:szCs w:val="16"/>
      </w:rPr>
      <w:t xml:space="preserve">© Partnership for Environmental Education and Rural Health at </w:t>
    </w:r>
  </w:p>
  <w:p w:rsidR="00061A1A" w:rsidRDefault="00061A1A" w:rsidP="00061A1A">
    <w:pPr>
      <w:spacing w:after="0" w:line="240" w:lineRule="auto"/>
      <w:rPr>
        <w:rFonts w:ascii="Calibri" w:hAnsi="Calibri" w:cs="Calibri"/>
      </w:rPr>
    </w:pPr>
    <w:r>
      <w:rPr>
        <w:rFonts w:ascii="Arial" w:hAnsi="Arial" w:cs="Arial"/>
        <w:sz w:val="16"/>
        <w:szCs w:val="16"/>
      </w:rPr>
      <w:t xml:space="preserve">College of Veterinary Medicine &amp; Biomedical Sciences, Texas A&amp;M University </w:t>
    </w:r>
  </w:p>
  <w:p w:rsidR="00061A1A" w:rsidRPr="00061A1A" w:rsidRDefault="00061A1A" w:rsidP="00061A1A">
    <w:pPr>
      <w:spacing w:after="0" w:line="240" w:lineRule="auto"/>
      <w:rPr>
        <w:rFonts w:ascii="Calibri" w:hAnsi="Calibri" w:cs="Calibri"/>
      </w:rPr>
    </w:pPr>
    <w:r>
      <w:rPr>
        <w:rFonts w:ascii="Arial" w:hAnsi="Arial" w:cs="Arial"/>
        <w:sz w:val="16"/>
        <w:szCs w:val="16"/>
      </w:rPr>
      <w:t>Funding support from the National Institutes of Health Office of Research Infrastructure Programs (ORIP)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1A" w:rsidRDefault="00061A1A" w:rsidP="00061A1A">
      <w:pPr>
        <w:spacing w:after="0" w:line="240" w:lineRule="auto"/>
      </w:pPr>
      <w:r>
        <w:separator/>
      </w:r>
    </w:p>
  </w:footnote>
  <w:footnote w:type="continuationSeparator" w:id="0">
    <w:p w:rsidR="00061A1A" w:rsidRDefault="00061A1A" w:rsidP="00061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705C"/>
    <w:multiLevelType w:val="hybridMultilevel"/>
    <w:tmpl w:val="A372E8CE"/>
    <w:lvl w:ilvl="0" w:tplc="A63CE258">
      <w:start w:val="1"/>
      <w:numFmt w:val="bullet"/>
      <w:lvlText w:val=""/>
      <w:lvlJc w:val="left"/>
      <w:pPr>
        <w:tabs>
          <w:tab w:val="num" w:pos="720"/>
        </w:tabs>
        <w:ind w:left="720" w:hanging="360"/>
      </w:pPr>
      <w:rPr>
        <w:rFonts w:ascii="Wingdings 2" w:hAnsi="Wingdings 2" w:hint="default"/>
      </w:rPr>
    </w:lvl>
    <w:lvl w:ilvl="1" w:tplc="F574EA8E" w:tentative="1">
      <w:start w:val="1"/>
      <w:numFmt w:val="bullet"/>
      <w:lvlText w:val=""/>
      <w:lvlJc w:val="left"/>
      <w:pPr>
        <w:tabs>
          <w:tab w:val="num" w:pos="1440"/>
        </w:tabs>
        <w:ind w:left="1440" w:hanging="360"/>
      </w:pPr>
      <w:rPr>
        <w:rFonts w:ascii="Wingdings 2" w:hAnsi="Wingdings 2" w:hint="default"/>
      </w:rPr>
    </w:lvl>
    <w:lvl w:ilvl="2" w:tplc="0C0C7532" w:tentative="1">
      <w:start w:val="1"/>
      <w:numFmt w:val="bullet"/>
      <w:lvlText w:val=""/>
      <w:lvlJc w:val="left"/>
      <w:pPr>
        <w:tabs>
          <w:tab w:val="num" w:pos="2160"/>
        </w:tabs>
        <w:ind w:left="2160" w:hanging="360"/>
      </w:pPr>
      <w:rPr>
        <w:rFonts w:ascii="Wingdings 2" w:hAnsi="Wingdings 2" w:hint="default"/>
      </w:rPr>
    </w:lvl>
    <w:lvl w:ilvl="3" w:tplc="9E584704" w:tentative="1">
      <w:start w:val="1"/>
      <w:numFmt w:val="bullet"/>
      <w:lvlText w:val=""/>
      <w:lvlJc w:val="left"/>
      <w:pPr>
        <w:tabs>
          <w:tab w:val="num" w:pos="2880"/>
        </w:tabs>
        <w:ind w:left="2880" w:hanging="360"/>
      </w:pPr>
      <w:rPr>
        <w:rFonts w:ascii="Wingdings 2" w:hAnsi="Wingdings 2" w:hint="default"/>
      </w:rPr>
    </w:lvl>
    <w:lvl w:ilvl="4" w:tplc="DA9E5D1A" w:tentative="1">
      <w:start w:val="1"/>
      <w:numFmt w:val="bullet"/>
      <w:lvlText w:val=""/>
      <w:lvlJc w:val="left"/>
      <w:pPr>
        <w:tabs>
          <w:tab w:val="num" w:pos="3600"/>
        </w:tabs>
        <w:ind w:left="3600" w:hanging="360"/>
      </w:pPr>
      <w:rPr>
        <w:rFonts w:ascii="Wingdings 2" w:hAnsi="Wingdings 2" w:hint="default"/>
      </w:rPr>
    </w:lvl>
    <w:lvl w:ilvl="5" w:tplc="41CC79CC" w:tentative="1">
      <w:start w:val="1"/>
      <w:numFmt w:val="bullet"/>
      <w:lvlText w:val=""/>
      <w:lvlJc w:val="left"/>
      <w:pPr>
        <w:tabs>
          <w:tab w:val="num" w:pos="4320"/>
        </w:tabs>
        <w:ind w:left="4320" w:hanging="360"/>
      </w:pPr>
      <w:rPr>
        <w:rFonts w:ascii="Wingdings 2" w:hAnsi="Wingdings 2" w:hint="default"/>
      </w:rPr>
    </w:lvl>
    <w:lvl w:ilvl="6" w:tplc="F094E712" w:tentative="1">
      <w:start w:val="1"/>
      <w:numFmt w:val="bullet"/>
      <w:lvlText w:val=""/>
      <w:lvlJc w:val="left"/>
      <w:pPr>
        <w:tabs>
          <w:tab w:val="num" w:pos="5040"/>
        </w:tabs>
        <w:ind w:left="5040" w:hanging="360"/>
      </w:pPr>
      <w:rPr>
        <w:rFonts w:ascii="Wingdings 2" w:hAnsi="Wingdings 2" w:hint="default"/>
      </w:rPr>
    </w:lvl>
    <w:lvl w:ilvl="7" w:tplc="25E04E8E" w:tentative="1">
      <w:start w:val="1"/>
      <w:numFmt w:val="bullet"/>
      <w:lvlText w:val=""/>
      <w:lvlJc w:val="left"/>
      <w:pPr>
        <w:tabs>
          <w:tab w:val="num" w:pos="5760"/>
        </w:tabs>
        <w:ind w:left="5760" w:hanging="360"/>
      </w:pPr>
      <w:rPr>
        <w:rFonts w:ascii="Wingdings 2" w:hAnsi="Wingdings 2" w:hint="default"/>
      </w:rPr>
    </w:lvl>
    <w:lvl w:ilvl="8" w:tplc="1046B09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E5"/>
    <w:rsid w:val="00061A1A"/>
    <w:rsid w:val="00115DE0"/>
    <w:rsid w:val="0015677C"/>
    <w:rsid w:val="0020071C"/>
    <w:rsid w:val="0021719D"/>
    <w:rsid w:val="003367FE"/>
    <w:rsid w:val="004E134E"/>
    <w:rsid w:val="00527BCD"/>
    <w:rsid w:val="00713DA5"/>
    <w:rsid w:val="007C5163"/>
    <w:rsid w:val="00822419"/>
    <w:rsid w:val="00912F23"/>
    <w:rsid w:val="00966B58"/>
    <w:rsid w:val="00A06BA4"/>
    <w:rsid w:val="00A26544"/>
    <w:rsid w:val="00AB0D2C"/>
    <w:rsid w:val="00B25B59"/>
    <w:rsid w:val="00BD2F64"/>
    <w:rsid w:val="00CC039F"/>
    <w:rsid w:val="00CC6EF2"/>
    <w:rsid w:val="00D45384"/>
    <w:rsid w:val="00E33D20"/>
    <w:rsid w:val="00E808E5"/>
    <w:rsid w:val="00F01E64"/>
    <w:rsid w:val="00F52621"/>
    <w:rsid w:val="00F62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8E5"/>
    <w:rPr>
      <w:rFonts w:ascii="Tahoma" w:hAnsi="Tahoma" w:cs="Tahoma"/>
      <w:sz w:val="16"/>
      <w:szCs w:val="16"/>
    </w:rPr>
  </w:style>
  <w:style w:type="paragraph" w:styleId="ListParagraph">
    <w:name w:val="List Paragraph"/>
    <w:basedOn w:val="Normal"/>
    <w:uiPriority w:val="34"/>
    <w:qFormat/>
    <w:rsid w:val="00912F23"/>
    <w:pPr>
      <w:ind w:left="720"/>
      <w:contextualSpacing/>
    </w:pPr>
  </w:style>
  <w:style w:type="paragraph" w:styleId="Header">
    <w:name w:val="header"/>
    <w:basedOn w:val="Normal"/>
    <w:link w:val="HeaderChar"/>
    <w:uiPriority w:val="99"/>
    <w:unhideWhenUsed/>
    <w:rsid w:val="0006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1A"/>
  </w:style>
  <w:style w:type="paragraph" w:styleId="Footer">
    <w:name w:val="footer"/>
    <w:basedOn w:val="Normal"/>
    <w:link w:val="FooterChar"/>
    <w:uiPriority w:val="99"/>
    <w:unhideWhenUsed/>
    <w:rsid w:val="0006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8E5"/>
    <w:rPr>
      <w:rFonts w:ascii="Tahoma" w:hAnsi="Tahoma" w:cs="Tahoma"/>
      <w:sz w:val="16"/>
      <w:szCs w:val="16"/>
    </w:rPr>
  </w:style>
  <w:style w:type="paragraph" w:styleId="ListParagraph">
    <w:name w:val="List Paragraph"/>
    <w:basedOn w:val="Normal"/>
    <w:uiPriority w:val="34"/>
    <w:qFormat/>
    <w:rsid w:val="00912F23"/>
    <w:pPr>
      <w:ind w:left="720"/>
      <w:contextualSpacing/>
    </w:pPr>
  </w:style>
  <w:style w:type="paragraph" w:styleId="Header">
    <w:name w:val="header"/>
    <w:basedOn w:val="Normal"/>
    <w:link w:val="HeaderChar"/>
    <w:uiPriority w:val="99"/>
    <w:unhideWhenUsed/>
    <w:rsid w:val="0006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1A"/>
  </w:style>
  <w:style w:type="paragraph" w:styleId="Footer">
    <w:name w:val="footer"/>
    <w:basedOn w:val="Normal"/>
    <w:link w:val="FooterChar"/>
    <w:uiPriority w:val="99"/>
    <w:unhideWhenUsed/>
    <w:rsid w:val="0006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4870">
      <w:bodyDiv w:val="1"/>
      <w:marLeft w:val="0"/>
      <w:marRight w:val="0"/>
      <w:marTop w:val="0"/>
      <w:marBottom w:val="0"/>
      <w:divBdr>
        <w:top w:val="none" w:sz="0" w:space="0" w:color="auto"/>
        <w:left w:val="none" w:sz="0" w:space="0" w:color="auto"/>
        <w:bottom w:val="none" w:sz="0" w:space="0" w:color="auto"/>
        <w:right w:val="none" w:sz="0" w:space="0" w:color="auto"/>
      </w:divBdr>
    </w:div>
    <w:div w:id="1455055052">
      <w:bodyDiv w:val="1"/>
      <w:marLeft w:val="0"/>
      <w:marRight w:val="0"/>
      <w:marTop w:val="0"/>
      <w:marBottom w:val="0"/>
      <w:divBdr>
        <w:top w:val="none" w:sz="0" w:space="0" w:color="auto"/>
        <w:left w:val="none" w:sz="0" w:space="0" w:color="auto"/>
        <w:bottom w:val="none" w:sz="0" w:space="0" w:color="auto"/>
        <w:right w:val="none" w:sz="0" w:space="0" w:color="auto"/>
      </w:divBdr>
      <w:divsChild>
        <w:div w:id="176164473">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L Johnson's</dc:creator>
  <cp:lastModifiedBy>Lab, L Johnson's</cp:lastModifiedBy>
  <cp:revision>7</cp:revision>
  <cp:lastPrinted>2013-10-21T17:22:00Z</cp:lastPrinted>
  <dcterms:created xsi:type="dcterms:W3CDTF">2013-11-08T17:55:00Z</dcterms:created>
  <dcterms:modified xsi:type="dcterms:W3CDTF">2014-04-10T21:11:00Z</dcterms:modified>
</cp:coreProperties>
</file>