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43" w:rsidRDefault="00225343" w:rsidP="00225343">
      <w:pPr>
        <w:jc w:val="center"/>
        <w:rPr>
          <w:rFonts w:ascii="Tekton Pro" w:hAnsi="Tekton Pro"/>
          <w:sz w:val="44"/>
          <w:szCs w:val="44"/>
          <w:u w:val="single"/>
        </w:rPr>
      </w:pPr>
      <w:r w:rsidRPr="00225343">
        <w:rPr>
          <w:rFonts w:ascii="Tekton Pro" w:hAnsi="Tekton Pro"/>
          <w:sz w:val="44"/>
          <w:szCs w:val="44"/>
          <w:u w:val="single"/>
        </w:rPr>
        <w:t xml:space="preserve">Making the Selection – </w:t>
      </w:r>
      <w:r>
        <w:rPr>
          <w:rFonts w:ascii="Tekton Pro" w:hAnsi="Tekton Pro"/>
          <w:sz w:val="44"/>
          <w:szCs w:val="44"/>
          <w:u w:val="single"/>
        </w:rPr>
        <w:t>Student Worksheet</w:t>
      </w:r>
    </w:p>
    <w:p w:rsidR="00225343" w:rsidRDefault="00225343" w:rsidP="00225343">
      <w:pPr>
        <w:pStyle w:val="ListParagraph"/>
        <w:numPr>
          <w:ilvl w:val="0"/>
          <w:numId w:val="1"/>
        </w:numPr>
        <w:rPr>
          <w:rFonts w:ascii="Tekton Pro Ext" w:hAnsi="Tekton Pro Ext"/>
          <w:sz w:val="24"/>
          <w:szCs w:val="24"/>
        </w:rPr>
      </w:pPr>
      <w:r w:rsidRPr="00225343">
        <w:rPr>
          <w:rFonts w:ascii="Tekton Pro Ext" w:hAnsi="Tekton Pro Ext"/>
          <w:sz w:val="24"/>
          <w:szCs w:val="24"/>
        </w:rPr>
        <w:t>Define Selective Breeding:</w:t>
      </w:r>
    </w:p>
    <w:p w:rsidR="00225343" w:rsidRDefault="00225343" w:rsidP="00225343">
      <w:pPr>
        <w:pStyle w:val="ListParagraph"/>
        <w:numPr>
          <w:ilvl w:val="1"/>
          <w:numId w:val="1"/>
        </w:numPr>
        <w:rPr>
          <w:rFonts w:ascii="Tekton Pro Ext" w:hAnsi="Tekton Pro Ext"/>
          <w:sz w:val="24"/>
          <w:szCs w:val="24"/>
        </w:rPr>
      </w:pPr>
    </w:p>
    <w:p w:rsidR="004257D3" w:rsidRDefault="004257D3" w:rsidP="004257D3">
      <w:pPr>
        <w:pStyle w:val="ListParagraph"/>
        <w:ind w:left="1440"/>
        <w:rPr>
          <w:rFonts w:ascii="Tekton Pro Ext" w:hAnsi="Tekton Pro Ext"/>
          <w:sz w:val="24"/>
          <w:szCs w:val="24"/>
        </w:rPr>
      </w:pPr>
    </w:p>
    <w:p w:rsidR="00225343" w:rsidRDefault="00225343" w:rsidP="00225343">
      <w:pPr>
        <w:pStyle w:val="ListParagraph"/>
        <w:numPr>
          <w:ilvl w:val="0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Define Hybrid Vigor, and give an example:</w:t>
      </w:r>
    </w:p>
    <w:p w:rsidR="00225343" w:rsidRDefault="00CB5787" w:rsidP="00225343">
      <w:pPr>
        <w:pStyle w:val="ListParagraph"/>
        <w:numPr>
          <w:ilvl w:val="1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 xml:space="preserve">Hybrid Vigor- </w:t>
      </w:r>
    </w:p>
    <w:p w:rsidR="00225343" w:rsidRDefault="00CB5787" w:rsidP="00225343">
      <w:pPr>
        <w:pStyle w:val="ListParagraph"/>
        <w:numPr>
          <w:ilvl w:val="2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 xml:space="preserve">Example: </w:t>
      </w:r>
    </w:p>
    <w:p w:rsidR="004257D3" w:rsidRDefault="004257D3" w:rsidP="004257D3">
      <w:pPr>
        <w:pStyle w:val="ListParagraph"/>
        <w:ind w:left="2160"/>
        <w:rPr>
          <w:rFonts w:ascii="Tekton Pro Ext" w:hAnsi="Tekton Pro Ext"/>
          <w:sz w:val="24"/>
          <w:szCs w:val="24"/>
        </w:rPr>
      </w:pPr>
    </w:p>
    <w:p w:rsidR="004257D3" w:rsidRDefault="00225343" w:rsidP="004257D3">
      <w:pPr>
        <w:pStyle w:val="ListParagraph"/>
        <w:numPr>
          <w:ilvl w:val="0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 xml:space="preserve"> </w:t>
      </w:r>
      <w:r w:rsidRPr="00225343">
        <w:rPr>
          <w:rFonts w:ascii="Tekton Pro Ext" w:hAnsi="Tekton Pro Ext"/>
          <w:sz w:val="24"/>
          <w:szCs w:val="24"/>
        </w:rPr>
        <w:t xml:space="preserve"> </w:t>
      </w:r>
      <w:r w:rsidR="004257D3">
        <w:rPr>
          <w:rFonts w:ascii="Tekton Pro Ext" w:hAnsi="Tekton Pro Ext"/>
          <w:sz w:val="24"/>
          <w:szCs w:val="24"/>
        </w:rPr>
        <w:t>Complete the Chart:</w:t>
      </w:r>
    </w:p>
    <w:p w:rsidR="004257D3" w:rsidRPr="004257D3" w:rsidRDefault="004257D3" w:rsidP="004257D3">
      <w:pPr>
        <w:pStyle w:val="ListParagraph"/>
        <w:rPr>
          <w:rFonts w:ascii="Tekton Pro Ext" w:hAnsi="Tekton Pro Ext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4066"/>
        <w:gridCol w:w="4070"/>
      </w:tblGrid>
      <w:tr w:rsidR="004257D3" w:rsidTr="004257D3">
        <w:tc>
          <w:tcPr>
            <w:tcW w:w="4788" w:type="dxa"/>
          </w:tcPr>
          <w:p w:rsidR="004257D3" w:rsidRDefault="004257D3" w:rsidP="004257D3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  <w:r>
              <w:rPr>
                <w:rFonts w:ascii="Tekton Pro Ext" w:hAnsi="Tekton Pro Ext"/>
                <w:sz w:val="24"/>
                <w:szCs w:val="24"/>
              </w:rPr>
              <w:t>Selection:</w:t>
            </w:r>
          </w:p>
        </w:tc>
        <w:tc>
          <w:tcPr>
            <w:tcW w:w="4788" w:type="dxa"/>
          </w:tcPr>
          <w:p w:rsidR="004257D3" w:rsidRDefault="004257D3" w:rsidP="004257D3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  <w:r>
              <w:rPr>
                <w:rFonts w:ascii="Tekton Pro Ext" w:hAnsi="Tekton Pro Ext"/>
                <w:sz w:val="24"/>
                <w:szCs w:val="24"/>
              </w:rPr>
              <w:t>Definition:</w:t>
            </w:r>
          </w:p>
        </w:tc>
      </w:tr>
      <w:tr w:rsidR="004257D3" w:rsidTr="004257D3">
        <w:tc>
          <w:tcPr>
            <w:tcW w:w="4788" w:type="dxa"/>
          </w:tcPr>
          <w:p w:rsidR="004257D3" w:rsidRPr="004257D3" w:rsidRDefault="004257D3" w:rsidP="004257D3">
            <w:pPr>
              <w:pStyle w:val="ListParagraph"/>
              <w:ind w:left="0"/>
              <w:rPr>
                <w:rFonts w:ascii="Tekton Pro Ext" w:hAnsi="Tekton Pro Ext"/>
                <w:b/>
                <w:sz w:val="24"/>
                <w:szCs w:val="24"/>
              </w:rPr>
            </w:pPr>
            <w:r w:rsidRPr="004257D3">
              <w:rPr>
                <w:rFonts w:ascii="Tekton Pro Ext" w:hAnsi="Tekton Pro Ext"/>
                <w:b/>
                <w:sz w:val="24"/>
                <w:szCs w:val="24"/>
              </w:rPr>
              <w:t>Natural Selection</w:t>
            </w:r>
          </w:p>
        </w:tc>
        <w:tc>
          <w:tcPr>
            <w:tcW w:w="4788" w:type="dxa"/>
          </w:tcPr>
          <w:p w:rsidR="004257D3" w:rsidRDefault="004257D3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  <w:p w:rsidR="00CB5787" w:rsidRDefault="00CB5787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  <w:p w:rsidR="00CB5787" w:rsidRDefault="00CB5787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  <w:p w:rsidR="00CB5787" w:rsidRDefault="00CB5787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  <w:p w:rsidR="00CB5787" w:rsidRDefault="00CB5787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</w:tc>
      </w:tr>
      <w:tr w:rsidR="004257D3" w:rsidTr="004257D3">
        <w:tc>
          <w:tcPr>
            <w:tcW w:w="4788" w:type="dxa"/>
          </w:tcPr>
          <w:p w:rsidR="004257D3" w:rsidRPr="004257D3" w:rsidRDefault="004257D3" w:rsidP="004257D3">
            <w:pPr>
              <w:pStyle w:val="ListParagraph"/>
              <w:ind w:left="0"/>
              <w:rPr>
                <w:rFonts w:ascii="Tekton Pro Ext" w:hAnsi="Tekton Pro Ext"/>
                <w:b/>
                <w:sz w:val="24"/>
                <w:szCs w:val="24"/>
              </w:rPr>
            </w:pPr>
            <w:r w:rsidRPr="004257D3">
              <w:rPr>
                <w:rFonts w:ascii="Tekton Pro Ext" w:hAnsi="Tekton Pro Ext"/>
                <w:b/>
                <w:sz w:val="24"/>
                <w:szCs w:val="24"/>
              </w:rPr>
              <w:t>Selective Breeding</w:t>
            </w:r>
          </w:p>
        </w:tc>
        <w:tc>
          <w:tcPr>
            <w:tcW w:w="4788" w:type="dxa"/>
          </w:tcPr>
          <w:p w:rsidR="004257D3" w:rsidRDefault="004257D3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  <w:p w:rsidR="00CB5787" w:rsidRDefault="00CB5787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  <w:p w:rsidR="00CB5787" w:rsidRDefault="00CB5787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  <w:p w:rsidR="00CB5787" w:rsidRDefault="00CB5787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  <w:p w:rsidR="00CB5787" w:rsidRDefault="00CB5787" w:rsidP="00CB5787">
            <w:pPr>
              <w:pStyle w:val="ListParagraph"/>
              <w:ind w:left="0"/>
              <w:rPr>
                <w:rFonts w:ascii="Tekton Pro Ext" w:hAnsi="Tekton Pro Ext"/>
                <w:sz w:val="24"/>
                <w:szCs w:val="24"/>
              </w:rPr>
            </w:pPr>
          </w:p>
        </w:tc>
      </w:tr>
    </w:tbl>
    <w:p w:rsidR="004257D3" w:rsidRDefault="004257D3" w:rsidP="004257D3">
      <w:pPr>
        <w:pStyle w:val="ListParagraph"/>
        <w:ind w:left="1440"/>
        <w:rPr>
          <w:rFonts w:ascii="Tekton Pro Ext" w:hAnsi="Tekton Pro Ext"/>
          <w:sz w:val="24"/>
          <w:szCs w:val="24"/>
        </w:rPr>
      </w:pPr>
    </w:p>
    <w:p w:rsidR="004257D3" w:rsidRDefault="004257D3" w:rsidP="004257D3">
      <w:pPr>
        <w:pStyle w:val="ListParagraph"/>
        <w:numPr>
          <w:ilvl w:val="0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 xml:space="preserve">Define Inbreeding: </w:t>
      </w:r>
    </w:p>
    <w:p w:rsidR="00BF540C" w:rsidRDefault="00BF540C" w:rsidP="00BF540C">
      <w:pPr>
        <w:pStyle w:val="ListParagraph"/>
        <w:numPr>
          <w:ilvl w:val="1"/>
          <w:numId w:val="1"/>
        </w:numPr>
        <w:rPr>
          <w:rFonts w:ascii="Tekton Pro Ext" w:hAnsi="Tekton Pro Ext"/>
          <w:sz w:val="24"/>
          <w:szCs w:val="24"/>
        </w:rPr>
      </w:pPr>
    </w:p>
    <w:p w:rsidR="00E00996" w:rsidRPr="00E00996" w:rsidRDefault="00E00996" w:rsidP="00E00996">
      <w:pPr>
        <w:rPr>
          <w:rFonts w:ascii="Tekton Pro Ext" w:hAnsi="Tekton Pro Ext"/>
          <w:sz w:val="24"/>
          <w:szCs w:val="24"/>
        </w:rPr>
      </w:pPr>
    </w:p>
    <w:p w:rsidR="004257D3" w:rsidRDefault="004257D3" w:rsidP="004257D3">
      <w:pPr>
        <w:pStyle w:val="ListParagraph"/>
        <w:numPr>
          <w:ilvl w:val="0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What is the consequence of inbreeding? Give an example.</w:t>
      </w:r>
    </w:p>
    <w:p w:rsidR="004257D3" w:rsidRDefault="004257D3" w:rsidP="004257D3">
      <w:pPr>
        <w:pStyle w:val="ListParagraph"/>
        <w:numPr>
          <w:ilvl w:val="1"/>
          <w:numId w:val="1"/>
        </w:numPr>
        <w:rPr>
          <w:rFonts w:ascii="Tekton Pro Ext" w:hAnsi="Tekton Pro Ext"/>
          <w:sz w:val="24"/>
          <w:szCs w:val="24"/>
        </w:rPr>
      </w:pPr>
    </w:p>
    <w:p w:rsidR="00E00996" w:rsidRDefault="00E00996" w:rsidP="00E00996">
      <w:pPr>
        <w:pStyle w:val="ListParagraph"/>
        <w:rPr>
          <w:rFonts w:ascii="Tekton Pro Ext" w:hAnsi="Tekton Pro Ext"/>
          <w:sz w:val="24"/>
          <w:szCs w:val="24"/>
        </w:rPr>
      </w:pPr>
    </w:p>
    <w:p w:rsidR="004257D3" w:rsidRDefault="00E00996" w:rsidP="004257D3">
      <w:pPr>
        <w:pStyle w:val="ListParagraph"/>
        <w:numPr>
          <w:ilvl w:val="2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 xml:space="preserve">Ex: </w:t>
      </w:r>
    </w:p>
    <w:p w:rsidR="00BF540C" w:rsidRDefault="00BF540C" w:rsidP="00BF540C">
      <w:pPr>
        <w:pStyle w:val="ListParagraph"/>
        <w:ind w:left="2160"/>
        <w:rPr>
          <w:rFonts w:ascii="Tekton Pro Ext" w:hAnsi="Tekton Pro Ext"/>
          <w:sz w:val="24"/>
          <w:szCs w:val="24"/>
        </w:rPr>
      </w:pPr>
    </w:p>
    <w:p w:rsidR="004257D3" w:rsidRDefault="004257D3" w:rsidP="004257D3">
      <w:pPr>
        <w:pStyle w:val="ListParagraph"/>
        <w:numPr>
          <w:ilvl w:val="0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Name two consequences of selective breeding.</w:t>
      </w:r>
    </w:p>
    <w:p w:rsidR="004257D3" w:rsidRDefault="004257D3" w:rsidP="004257D3">
      <w:pPr>
        <w:pStyle w:val="ListParagraph"/>
        <w:numPr>
          <w:ilvl w:val="1"/>
          <w:numId w:val="1"/>
        </w:numPr>
        <w:rPr>
          <w:rFonts w:ascii="Tekton Pro Ext" w:hAnsi="Tekton Pro Ext"/>
          <w:sz w:val="24"/>
          <w:szCs w:val="24"/>
        </w:rPr>
      </w:pPr>
    </w:p>
    <w:p w:rsidR="004257D3" w:rsidRDefault="004257D3" w:rsidP="004257D3">
      <w:pPr>
        <w:pStyle w:val="ListParagraph"/>
        <w:numPr>
          <w:ilvl w:val="1"/>
          <w:numId w:val="1"/>
        </w:numPr>
        <w:rPr>
          <w:rFonts w:ascii="Tekton Pro Ext" w:hAnsi="Tekton Pro Ext"/>
          <w:sz w:val="24"/>
          <w:szCs w:val="24"/>
        </w:rPr>
      </w:pPr>
    </w:p>
    <w:p w:rsidR="00E00996" w:rsidRDefault="00E00996" w:rsidP="00E00996">
      <w:pPr>
        <w:rPr>
          <w:rFonts w:ascii="Tekton Pro Ext" w:hAnsi="Tekton Pro Ext"/>
          <w:sz w:val="24"/>
          <w:szCs w:val="24"/>
        </w:rPr>
      </w:pPr>
    </w:p>
    <w:p w:rsidR="00E00996" w:rsidRPr="00E00996" w:rsidRDefault="00E00996" w:rsidP="00E00996">
      <w:pPr>
        <w:rPr>
          <w:rFonts w:ascii="Tekton Pro Ext" w:hAnsi="Tekton Pro Ext"/>
          <w:sz w:val="24"/>
          <w:szCs w:val="24"/>
        </w:rPr>
      </w:pPr>
    </w:p>
    <w:p w:rsidR="004257D3" w:rsidRDefault="004257D3" w:rsidP="004257D3">
      <w:pPr>
        <w:pStyle w:val="ListParagraph"/>
        <w:numPr>
          <w:ilvl w:val="0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lastRenderedPageBreak/>
        <w:t>What is one reason that the Irish Potato Famine was so devastating?</w:t>
      </w:r>
      <w:r>
        <w:rPr>
          <w:rFonts w:ascii="Tekton Pro Ext" w:hAnsi="Tekton Pro Ext"/>
          <w:sz w:val="24"/>
          <w:szCs w:val="24"/>
        </w:rPr>
        <w:tab/>
      </w:r>
    </w:p>
    <w:p w:rsidR="00E00996" w:rsidRDefault="00E00996" w:rsidP="004257D3">
      <w:pPr>
        <w:pStyle w:val="ListParagraph"/>
        <w:numPr>
          <w:ilvl w:val="1"/>
          <w:numId w:val="1"/>
        </w:numPr>
        <w:rPr>
          <w:rFonts w:ascii="Tekton Pro Ext" w:hAnsi="Tekton Pro Ext"/>
          <w:sz w:val="24"/>
          <w:szCs w:val="24"/>
        </w:rPr>
      </w:pPr>
    </w:p>
    <w:p w:rsidR="004257D3" w:rsidRDefault="004257D3" w:rsidP="00E00996">
      <w:pPr>
        <w:pStyle w:val="ListParagraph"/>
        <w:ind w:left="1440"/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 xml:space="preserve"> </w:t>
      </w:r>
    </w:p>
    <w:p w:rsidR="00BF540C" w:rsidRDefault="00BF540C" w:rsidP="00BF540C">
      <w:pPr>
        <w:pStyle w:val="ListParagraph"/>
        <w:ind w:left="1440"/>
        <w:rPr>
          <w:rFonts w:ascii="Tekton Pro Ext" w:hAnsi="Tekton Pro Ext"/>
          <w:sz w:val="24"/>
          <w:szCs w:val="24"/>
        </w:rPr>
      </w:pPr>
    </w:p>
    <w:p w:rsidR="00BF540C" w:rsidRDefault="00BF540C" w:rsidP="00BF540C">
      <w:pPr>
        <w:pStyle w:val="ListParagraph"/>
        <w:numPr>
          <w:ilvl w:val="0"/>
          <w:numId w:val="1"/>
        </w:numPr>
        <w:rPr>
          <w:rFonts w:ascii="Tekton Pro Ext" w:hAnsi="Tekton Pro Ext"/>
          <w:sz w:val="24"/>
          <w:szCs w:val="24"/>
        </w:rPr>
      </w:pPr>
      <w:r>
        <w:rPr>
          <w:rFonts w:ascii="Tekton Pro Ext" w:hAnsi="Tekton Pro Ext"/>
          <w:sz w:val="24"/>
          <w:szCs w:val="24"/>
        </w:rPr>
        <w:t>Name two</w:t>
      </w:r>
      <w:r w:rsidR="004257D3">
        <w:rPr>
          <w:rFonts w:ascii="Tekton Pro Ext" w:hAnsi="Tekton Pro Ext"/>
          <w:sz w:val="24"/>
          <w:szCs w:val="24"/>
        </w:rPr>
        <w:t xml:space="preserve"> </w:t>
      </w:r>
      <w:r>
        <w:rPr>
          <w:rFonts w:ascii="Tekton Pro Ext" w:hAnsi="Tekton Pro Ext"/>
          <w:sz w:val="24"/>
          <w:szCs w:val="24"/>
        </w:rPr>
        <w:t>advantages of selective breeding.</w:t>
      </w:r>
    </w:p>
    <w:p w:rsidR="00E00996" w:rsidRDefault="00E00996" w:rsidP="00BF540C">
      <w:pPr>
        <w:pStyle w:val="ListParagraph"/>
        <w:numPr>
          <w:ilvl w:val="1"/>
          <w:numId w:val="1"/>
        </w:numPr>
        <w:rPr>
          <w:rFonts w:ascii="Tekton Pro Ext" w:hAnsi="Tekton Pro Ext"/>
          <w:sz w:val="24"/>
          <w:szCs w:val="24"/>
        </w:rPr>
      </w:pPr>
    </w:p>
    <w:p w:rsidR="00BF540C" w:rsidRPr="00E00996" w:rsidRDefault="00BF540C" w:rsidP="00BF540C">
      <w:pPr>
        <w:pStyle w:val="ListParagraph"/>
        <w:numPr>
          <w:ilvl w:val="1"/>
          <w:numId w:val="1"/>
        </w:numPr>
        <w:rPr>
          <w:rFonts w:ascii="Tekton Pro Ext" w:hAnsi="Tekton Pro Ext"/>
          <w:sz w:val="24"/>
          <w:szCs w:val="24"/>
        </w:rPr>
      </w:pPr>
    </w:p>
    <w:p w:rsidR="00BF540C" w:rsidRDefault="00BF540C" w:rsidP="00BF540C">
      <w:pPr>
        <w:rPr>
          <w:rFonts w:ascii="Tekton Pro Ext" w:hAnsi="Tekton Pro Ext"/>
          <w:sz w:val="24"/>
          <w:szCs w:val="24"/>
        </w:rPr>
      </w:pPr>
    </w:p>
    <w:p w:rsidR="00BF540C" w:rsidRPr="00BF540C" w:rsidRDefault="00BF540C" w:rsidP="00BF540C">
      <w:pPr>
        <w:rPr>
          <w:rFonts w:ascii="Stencil Std" w:hAnsi="Stencil Std"/>
          <w:sz w:val="24"/>
          <w:szCs w:val="24"/>
        </w:rPr>
      </w:pPr>
    </w:p>
    <w:sectPr w:rsidR="00BF540C" w:rsidRPr="00BF540C" w:rsidSect="007B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613A"/>
    <w:multiLevelType w:val="hybridMultilevel"/>
    <w:tmpl w:val="5720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71E6"/>
    <w:multiLevelType w:val="hybridMultilevel"/>
    <w:tmpl w:val="A374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D48"/>
    <w:rsid w:val="000B5A25"/>
    <w:rsid w:val="00225343"/>
    <w:rsid w:val="004257D3"/>
    <w:rsid w:val="004509E1"/>
    <w:rsid w:val="007B2C67"/>
    <w:rsid w:val="007C4D48"/>
    <w:rsid w:val="00BF540C"/>
    <w:rsid w:val="00CB5787"/>
    <w:rsid w:val="00E0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43"/>
    <w:pPr>
      <w:ind w:left="720"/>
      <w:contextualSpacing/>
    </w:pPr>
  </w:style>
  <w:style w:type="table" w:styleId="TableGrid">
    <w:name w:val="Table Grid"/>
    <w:basedOn w:val="TableNormal"/>
    <w:uiPriority w:val="59"/>
    <w:rsid w:val="0042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54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LJLab</cp:lastModifiedBy>
  <cp:revision>2</cp:revision>
  <dcterms:created xsi:type="dcterms:W3CDTF">2011-04-22T17:47:00Z</dcterms:created>
  <dcterms:modified xsi:type="dcterms:W3CDTF">2011-04-22T17:47:00Z</dcterms:modified>
</cp:coreProperties>
</file>