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1D" w:rsidRDefault="00244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2400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7FF2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8.25pt" to="22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:rsidR="00244FD0" w:rsidRDefault="00244F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809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F6D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pt" to="9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t xml:space="preserve">Date: </w:t>
      </w:r>
    </w:p>
    <w:p w:rsidR="00244FD0" w:rsidRDefault="00244FD0" w:rsidP="00244FD0">
      <w:pPr>
        <w:jc w:val="center"/>
        <w:rPr>
          <w:sz w:val="48"/>
          <w:szCs w:val="48"/>
        </w:rPr>
      </w:pPr>
      <w:r w:rsidRPr="00244FD0">
        <w:rPr>
          <w:sz w:val="48"/>
          <w:szCs w:val="48"/>
        </w:rPr>
        <w:t xml:space="preserve">Equine Diseases </w:t>
      </w:r>
      <w:r>
        <w:rPr>
          <w:sz w:val="48"/>
          <w:szCs w:val="48"/>
        </w:rPr>
        <w:t>Assessment</w:t>
      </w:r>
    </w:p>
    <w:p w:rsidR="00244FD0" w:rsidRPr="00244FD0" w:rsidRDefault="00244FD0" w:rsidP="00244FD0">
      <w:pPr>
        <w:jc w:val="center"/>
        <w:rPr>
          <w:sz w:val="24"/>
          <w:szCs w:val="24"/>
        </w:rPr>
      </w:pPr>
    </w:p>
    <w:p w:rsidR="00244FD0" w:rsidRPr="00244FD0" w:rsidRDefault="00244FD0" w:rsidP="00244F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3 causes of diseases:  </w:t>
      </w:r>
      <w:r>
        <w:rPr>
          <w:color w:val="FF0000"/>
          <w:sz w:val="24"/>
          <w:szCs w:val="24"/>
        </w:rPr>
        <w:t xml:space="preserve">Environmental Stress, Direct Contact, Indirect Contact, Poor Nutrition, Microorganisms, Parasites </w:t>
      </w:r>
    </w:p>
    <w:p w:rsidR="008E5044" w:rsidRPr="00AD601E" w:rsidRDefault="008E5044" w:rsidP="008E504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AD601E">
        <w:rPr>
          <w:sz w:val="24"/>
          <w:szCs w:val="24"/>
        </w:rPr>
        <w:t>True or False:</w:t>
      </w:r>
      <w:r w:rsidRPr="00AD601E">
        <w:rPr>
          <w:color w:val="FF0000"/>
          <w:sz w:val="24"/>
          <w:szCs w:val="24"/>
        </w:rPr>
        <w:t xml:space="preserve"> </w:t>
      </w:r>
      <w:r w:rsidRPr="00AD601E">
        <w:rPr>
          <w:sz w:val="24"/>
          <w:szCs w:val="24"/>
        </w:rPr>
        <w:t>Potomac Horse Fever most often occurs during winter months.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FALSE</w:t>
      </w:r>
      <w:r w:rsidR="006B3750">
        <w:rPr>
          <w:color w:val="FF0000"/>
          <w:sz w:val="24"/>
          <w:szCs w:val="24"/>
        </w:rPr>
        <w:t xml:space="preserve"> – spring, summer, and early fall</w:t>
      </w:r>
    </w:p>
    <w:p w:rsidR="00936D1E" w:rsidRDefault="00936D1E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True or False:</w:t>
      </w:r>
      <w:r>
        <w:rPr>
          <w:color w:val="FF0000"/>
          <w:sz w:val="24"/>
          <w:szCs w:val="24"/>
        </w:rPr>
        <w:t xml:space="preserve"> </w:t>
      </w:r>
      <w:r w:rsidR="008E5044">
        <w:rPr>
          <w:sz w:val="24"/>
          <w:szCs w:val="24"/>
        </w:rPr>
        <w:t>Horses contract West Nile Virus through contact with infected birds</w:t>
      </w:r>
      <w:r w:rsidR="008E5044" w:rsidRPr="00DC6B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36D1E">
        <w:rPr>
          <w:color w:val="FF0000"/>
          <w:sz w:val="24"/>
          <w:szCs w:val="24"/>
        </w:rPr>
        <w:t xml:space="preserve">FALSE </w:t>
      </w:r>
      <w:r w:rsidR="006B3750">
        <w:rPr>
          <w:color w:val="FF0000"/>
          <w:sz w:val="24"/>
          <w:szCs w:val="24"/>
        </w:rPr>
        <w:t>– mosquitos which have fed on infected birds</w:t>
      </w:r>
    </w:p>
    <w:p w:rsidR="00936D1E" w:rsidRDefault="00936D1E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This disease is also called lockjaw. </w:t>
      </w:r>
      <w:r w:rsidRPr="00936D1E">
        <w:rPr>
          <w:color w:val="FF0000"/>
          <w:sz w:val="24"/>
          <w:szCs w:val="24"/>
        </w:rPr>
        <w:t xml:space="preserve">Tetanus </w:t>
      </w:r>
    </w:p>
    <w:p w:rsidR="006B3750" w:rsidRPr="006B3750" w:rsidRDefault="006B3750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What disease is of most concern in foals and pregnant mares?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Equine Herpes Virus</w:t>
      </w:r>
    </w:p>
    <w:p w:rsidR="006B3750" w:rsidRPr="006B3750" w:rsidRDefault="006B3750" w:rsidP="006B540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__</w:t>
      </w:r>
      <w:r>
        <w:rPr>
          <w:color w:val="FF0000"/>
          <w:sz w:val="24"/>
          <w:szCs w:val="24"/>
        </w:rPr>
        <w:t>Rabies</w:t>
      </w:r>
      <w:r>
        <w:rPr>
          <w:sz w:val="24"/>
          <w:szCs w:val="24"/>
        </w:rPr>
        <w:t>_______________ is a zoonotic disease and 100% fatal</w:t>
      </w:r>
      <w:r>
        <w:rPr>
          <w:sz w:val="24"/>
          <w:szCs w:val="24"/>
        </w:rPr>
        <w:t>.</w:t>
      </w:r>
    </w:p>
    <w:p w:rsidR="006B5406" w:rsidRPr="006B5406" w:rsidRDefault="006B3750" w:rsidP="006B540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DC6B7C">
        <w:rPr>
          <w:sz w:val="24"/>
          <w:szCs w:val="24"/>
        </w:rPr>
        <w:t xml:space="preserve">True or False: </w:t>
      </w:r>
      <w:r>
        <w:rPr>
          <w:sz w:val="24"/>
          <w:szCs w:val="24"/>
        </w:rPr>
        <w:t xml:space="preserve">Strangles treatment includes draining </w:t>
      </w:r>
      <w:proofErr w:type="spellStart"/>
      <w:r>
        <w:rPr>
          <w:sz w:val="24"/>
          <w:szCs w:val="24"/>
        </w:rPr>
        <w:t>abscesses</w:t>
      </w:r>
      <w:r w:rsidRPr="00DC6B7C">
        <w:rPr>
          <w:sz w:val="24"/>
          <w:szCs w:val="24"/>
        </w:rPr>
        <w:t>.</w:t>
      </w:r>
      <w:r w:rsidR="006B5406" w:rsidRPr="00386CA6">
        <w:rPr>
          <w:color w:val="FF0000"/>
          <w:sz w:val="24"/>
          <w:szCs w:val="24"/>
        </w:rPr>
        <w:t>TRUE</w:t>
      </w:r>
      <w:proofErr w:type="spellEnd"/>
    </w:p>
    <w:p w:rsidR="006D0654" w:rsidRDefault="00FB4526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Which animal’s feces carries the protozoa which causes </w:t>
      </w:r>
      <w:r w:rsidRPr="00BD05A2">
        <w:rPr>
          <w:sz w:val="24"/>
          <w:szCs w:val="24"/>
        </w:rPr>
        <w:t xml:space="preserve">Equine Protozoal </w:t>
      </w:r>
      <w:proofErr w:type="spellStart"/>
      <w:r w:rsidRPr="00BD05A2">
        <w:rPr>
          <w:sz w:val="24"/>
          <w:szCs w:val="24"/>
        </w:rPr>
        <w:t>My</w:t>
      </w:r>
      <w:r>
        <w:rPr>
          <w:sz w:val="24"/>
          <w:szCs w:val="24"/>
        </w:rPr>
        <w:t>e</w:t>
      </w:r>
      <w:r w:rsidRPr="00BD05A2">
        <w:rPr>
          <w:sz w:val="24"/>
          <w:szCs w:val="24"/>
        </w:rPr>
        <w:t>loencephalitis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Opossum</w:t>
      </w:r>
    </w:p>
    <w:p w:rsidR="00FB4526" w:rsidRPr="00FB4526" w:rsidRDefault="00FB4526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Name the equine diseases discussed in class caused by bacteria.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Tetanus, Potomac Horse Fever, and Strangles</w:t>
      </w:r>
    </w:p>
    <w:p w:rsidR="00BD05A2" w:rsidRDefault="00BD05A2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True or False:</w:t>
      </w:r>
      <w:r>
        <w:rPr>
          <w:color w:val="FF0000"/>
          <w:sz w:val="24"/>
          <w:szCs w:val="24"/>
        </w:rPr>
        <w:t xml:space="preserve"> </w:t>
      </w:r>
      <w:r w:rsidR="00FB4526">
        <w:rPr>
          <w:sz w:val="24"/>
          <w:szCs w:val="24"/>
        </w:rPr>
        <w:t>There is no cure for Equine Infectious Anemia</w:t>
      </w:r>
      <w:r w:rsidR="00FB4526" w:rsidRPr="00BD05A2">
        <w:rPr>
          <w:sz w:val="24"/>
          <w:szCs w:val="24"/>
        </w:rPr>
        <w:t>.</w:t>
      </w:r>
      <w:r w:rsidRPr="00BD05A2">
        <w:rPr>
          <w:sz w:val="24"/>
          <w:szCs w:val="24"/>
        </w:rPr>
        <w:t xml:space="preserve"> </w:t>
      </w:r>
      <w:r w:rsidR="00FB4526" w:rsidRPr="00FB4526">
        <w:rPr>
          <w:color w:val="FF0000"/>
          <w:sz w:val="24"/>
          <w:szCs w:val="24"/>
        </w:rPr>
        <w:t>True</w:t>
      </w:r>
      <w:r>
        <w:rPr>
          <w:color w:val="FF0000"/>
          <w:sz w:val="24"/>
          <w:szCs w:val="24"/>
        </w:rPr>
        <w:t xml:space="preserve"> </w:t>
      </w:r>
    </w:p>
    <w:p w:rsidR="00BD05A2" w:rsidRDefault="00BD05A2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What test checks for </w:t>
      </w:r>
      <w:r w:rsidRPr="00BD05A2">
        <w:rPr>
          <w:sz w:val="24"/>
          <w:szCs w:val="24"/>
        </w:rPr>
        <w:t>Equine Infectious Anemia</w:t>
      </w:r>
      <w:r>
        <w:rPr>
          <w:sz w:val="24"/>
          <w:szCs w:val="24"/>
        </w:rPr>
        <w:t xml:space="preserve">? </w:t>
      </w:r>
      <w:r w:rsidRPr="00BD05A2">
        <w:rPr>
          <w:color w:val="FF0000"/>
          <w:sz w:val="24"/>
          <w:szCs w:val="24"/>
        </w:rPr>
        <w:t xml:space="preserve">Coggins </w:t>
      </w:r>
    </w:p>
    <w:p w:rsidR="00BD05A2" w:rsidRDefault="00B66406" w:rsidP="00244FD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Horses ranging from __</w:t>
      </w:r>
      <w:r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>___ to ___</w:t>
      </w:r>
      <w:r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>__ years are most susceptible to Equine influenza.</w:t>
      </w:r>
      <w:r w:rsidR="00BD05A2">
        <w:rPr>
          <w:color w:val="FF0000"/>
          <w:sz w:val="24"/>
          <w:szCs w:val="24"/>
        </w:rPr>
        <w:t xml:space="preserve"> </w:t>
      </w:r>
    </w:p>
    <w:p w:rsidR="00244FD0" w:rsidRPr="00B66406" w:rsidRDefault="00B66406" w:rsidP="00B66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the three strains of Equine Encephalomyelitis.</w:t>
      </w:r>
      <w:r>
        <w:rPr>
          <w:color w:val="FF0000"/>
          <w:sz w:val="24"/>
          <w:szCs w:val="24"/>
        </w:rPr>
        <w:t xml:space="preserve"> Eastern, Western, and Venezuelan</w:t>
      </w:r>
    </w:p>
    <w:p w:rsidR="00B66406" w:rsidRPr="00B66406" w:rsidRDefault="00B66406" w:rsidP="00B66406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Which equine diseases discussed in class cause inflammation </w:t>
      </w:r>
      <w:r>
        <w:rPr>
          <w:sz w:val="24"/>
          <w:szCs w:val="24"/>
        </w:rPr>
        <w:t xml:space="preserve">of the brain and/or spinal cord? </w:t>
      </w:r>
      <w:r>
        <w:rPr>
          <w:color w:val="FF0000"/>
          <w:sz w:val="24"/>
          <w:szCs w:val="24"/>
        </w:rPr>
        <w:t>West Nile Virus and Equine Encephalomyelitis</w:t>
      </w:r>
    </w:p>
    <w:p w:rsidR="00B66406" w:rsidRPr="002840D2" w:rsidRDefault="00B66406" w:rsidP="00B66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Choose one disease from those discussed in class and describe how good horse keeping practices could aid in prevention (use specific examples in your answer).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Answers may vary and could include: Tetanus – keeping paddocks clean; Potomac Horse Fever – keeping grain and hay covered/protected from flying insects; Equine Herpes Virus – isolating new or returning horses; Strangles – isolate new horses, clean &amp; disinfect contaminated areas, don’t share </w:t>
      </w:r>
      <w:r w:rsidR="002840D2">
        <w:rPr>
          <w:color w:val="FF0000"/>
          <w:sz w:val="24"/>
          <w:szCs w:val="24"/>
        </w:rPr>
        <w:t>grooming supplies</w:t>
      </w:r>
      <w:r>
        <w:rPr>
          <w:color w:val="FF0000"/>
          <w:sz w:val="24"/>
          <w:szCs w:val="24"/>
        </w:rPr>
        <w:t xml:space="preserve">/tack/etc.; EPM – cover feed/close </w:t>
      </w:r>
      <w:r w:rsidR="002840D2">
        <w:rPr>
          <w:color w:val="FF0000"/>
          <w:sz w:val="24"/>
          <w:szCs w:val="24"/>
        </w:rPr>
        <w:t>feed room, clean water troughs; EIA – Coggins test, clean/disinfect equipment/instruments which may transfer blood; equine influenza – isolate new horses, don’t share grooming supplies/tack, clean &amp; disinfect shared areas/equipment</w:t>
      </w:r>
    </w:p>
    <w:p w:rsidR="002840D2" w:rsidRPr="00820566" w:rsidRDefault="002840D2" w:rsidP="002840D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Choose one disease from those discussed in class and describe how good environmental management could aid in prevention (use specific examples in your answer).</w:t>
      </w:r>
    </w:p>
    <w:p w:rsidR="002840D2" w:rsidRPr="002840D2" w:rsidRDefault="002840D2" w:rsidP="002840D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West Nile Virus and Equine Encephalomyelitis</w:t>
      </w:r>
      <w:bookmarkStart w:id="0" w:name="_GoBack"/>
      <w:bookmarkEnd w:id="0"/>
      <w:r>
        <w:rPr>
          <w:color w:val="FF0000"/>
          <w:sz w:val="24"/>
          <w:szCs w:val="24"/>
        </w:rPr>
        <w:t xml:space="preserve"> – mosquito control; EIA – fly control; </w:t>
      </w:r>
    </w:p>
    <w:sectPr w:rsidR="002840D2" w:rsidRPr="0028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6D18"/>
    <w:multiLevelType w:val="hybridMultilevel"/>
    <w:tmpl w:val="0C487B6E"/>
    <w:lvl w:ilvl="0" w:tplc="A1CED9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8FA0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AE4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FC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85A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E64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A6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C7F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AE0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157E"/>
    <w:multiLevelType w:val="hybridMultilevel"/>
    <w:tmpl w:val="363E5732"/>
    <w:lvl w:ilvl="0" w:tplc="78C6A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5269"/>
    <w:multiLevelType w:val="hybridMultilevel"/>
    <w:tmpl w:val="8E0E32BC"/>
    <w:lvl w:ilvl="0" w:tplc="B11E79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2AE7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87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898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C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2B7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6CE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694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CC5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2345"/>
    <w:multiLevelType w:val="hybridMultilevel"/>
    <w:tmpl w:val="A50682B2"/>
    <w:lvl w:ilvl="0" w:tplc="7116D0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8546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6FC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A8D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A17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49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A10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0AC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A52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D0"/>
    <w:rsid w:val="000F5387"/>
    <w:rsid w:val="00244FD0"/>
    <w:rsid w:val="002840D2"/>
    <w:rsid w:val="00386CA6"/>
    <w:rsid w:val="006B3750"/>
    <w:rsid w:val="006B5406"/>
    <w:rsid w:val="006D0654"/>
    <w:rsid w:val="0074095A"/>
    <w:rsid w:val="008172AB"/>
    <w:rsid w:val="00836ACF"/>
    <w:rsid w:val="008E5044"/>
    <w:rsid w:val="00936D1E"/>
    <w:rsid w:val="00961F5F"/>
    <w:rsid w:val="00B66406"/>
    <w:rsid w:val="00BD05A2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461A5-DCBF-4028-994B-7491A6A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25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2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7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2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Whitaker, Torri</cp:lastModifiedBy>
  <cp:revision>2</cp:revision>
  <dcterms:created xsi:type="dcterms:W3CDTF">2016-09-12T17:08:00Z</dcterms:created>
  <dcterms:modified xsi:type="dcterms:W3CDTF">2016-09-12T17:08:00Z</dcterms:modified>
</cp:coreProperties>
</file>