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CF" w:rsidRDefault="00895B8C" w:rsidP="006832BA">
      <w:pPr>
        <w:tabs>
          <w:tab w:val="left" w:pos="4005"/>
        </w:tabs>
        <w:spacing w:line="240" w:lineRule="auto"/>
        <w:jc w:val="center"/>
        <w:rPr>
          <w:rFonts w:ascii="Georgia" w:hAnsi="Georgia"/>
          <w:sz w:val="50"/>
          <w:szCs w:val="5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B94DF78" wp14:editId="594DCDDE">
            <wp:simplePos x="0" y="0"/>
            <wp:positionH relativeFrom="column">
              <wp:posOffset>4871545</wp:posOffset>
            </wp:positionH>
            <wp:positionV relativeFrom="paragraph">
              <wp:posOffset>-1086660</wp:posOffset>
            </wp:positionV>
            <wp:extent cx="867103" cy="1641045"/>
            <wp:effectExtent l="0" t="0" r="9525" b="0"/>
            <wp:wrapNone/>
            <wp:docPr id="2" name="Picture 2" descr="http://content.mycutegraphics.com/graphics/science/boy-scientist-with-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science/boy-scientist-with-pla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42" cy="164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F61">
        <w:rPr>
          <w:rFonts w:ascii="Georgia" w:hAnsi="Georgia"/>
          <w:sz w:val="50"/>
          <w:szCs w:val="50"/>
        </w:rPr>
        <w:t>Plant Hormones</w:t>
      </w:r>
    </w:p>
    <w:p w:rsidR="00895B8C" w:rsidRDefault="007F7F61" w:rsidP="00895B8C">
      <w:pPr>
        <w:tabs>
          <w:tab w:val="left" w:pos="4005"/>
        </w:tabs>
        <w:rPr>
          <w:rFonts w:ascii="Georgia" w:hAnsi="Georgia"/>
          <w:i/>
          <w:sz w:val="20"/>
          <w:szCs w:val="24"/>
        </w:rPr>
      </w:pPr>
      <w:r w:rsidRPr="007F7F61">
        <w:rPr>
          <w:rFonts w:ascii="Georgia" w:hAnsi="Georgia"/>
          <w:i/>
          <w:sz w:val="20"/>
          <w:szCs w:val="24"/>
        </w:rPr>
        <w:t xml:space="preserve">Fill in the blank spaces with the appropriate </w:t>
      </w:r>
      <w:r w:rsidR="00895B8C">
        <w:rPr>
          <w:rFonts w:ascii="Georgia" w:hAnsi="Georgia"/>
          <w:i/>
          <w:sz w:val="20"/>
          <w:szCs w:val="24"/>
        </w:rPr>
        <w:t>definition or description of each.</w:t>
      </w:r>
    </w:p>
    <w:p w:rsidR="007F7F61" w:rsidRPr="00895B8C" w:rsidRDefault="00895B8C" w:rsidP="00895B8C">
      <w:pPr>
        <w:tabs>
          <w:tab w:val="left" w:pos="4005"/>
        </w:tabs>
        <w:rPr>
          <w:rFonts w:ascii="Georgia" w:hAnsi="Georgia"/>
          <w:i/>
          <w:sz w:val="20"/>
          <w:szCs w:val="24"/>
        </w:rPr>
      </w:pPr>
      <w:r w:rsidRPr="00895B8C">
        <w:rPr>
          <w:rFonts w:ascii="Georgia" w:hAnsi="Georgia"/>
          <w:sz w:val="24"/>
          <w:szCs w:val="24"/>
        </w:rPr>
        <w:t xml:space="preserve"> </w:t>
      </w:r>
      <w:r w:rsidR="007F7F61" w:rsidRPr="00895B8C">
        <w:rPr>
          <w:rFonts w:ascii="Georgia" w:hAnsi="Georgia"/>
          <w:sz w:val="24"/>
          <w:szCs w:val="24"/>
        </w:rPr>
        <w:t>What is a plant HORMONE?</w:t>
      </w:r>
      <w:bookmarkStart w:id="0" w:name="_GoBack"/>
      <w:bookmarkEnd w:id="0"/>
    </w:p>
    <w:p w:rsidR="007F7F61" w:rsidRPr="00895B8C" w:rsidRDefault="007F7F61" w:rsidP="007F7F61">
      <w:pPr>
        <w:pStyle w:val="ListParagraph"/>
        <w:tabs>
          <w:tab w:val="left" w:pos="4005"/>
        </w:tabs>
        <w:ind w:left="360"/>
        <w:rPr>
          <w:rFonts w:ascii="Georgia" w:hAnsi="Georgia"/>
          <w:color w:val="FF0000"/>
          <w:sz w:val="24"/>
          <w:szCs w:val="24"/>
          <w:u w:val="single"/>
        </w:rPr>
      </w:pPr>
      <w:proofErr w:type="gramStart"/>
      <w:r w:rsidRPr="00895B8C">
        <w:rPr>
          <w:rFonts w:ascii="Georgia" w:hAnsi="Georgia"/>
          <w:color w:val="FF0000"/>
          <w:sz w:val="24"/>
          <w:szCs w:val="24"/>
          <w:u w:val="single"/>
        </w:rPr>
        <w:t xml:space="preserve">A naturally-occurring compound that causes change </w:t>
      </w:r>
      <w:r w:rsidR="00895B8C">
        <w:rPr>
          <w:rFonts w:ascii="Georgia" w:hAnsi="Georgia"/>
          <w:color w:val="FF0000"/>
          <w:sz w:val="24"/>
          <w:szCs w:val="24"/>
          <w:u w:val="single"/>
        </w:rPr>
        <w:br/>
      </w:r>
      <w:r w:rsidRPr="00895B8C">
        <w:rPr>
          <w:rFonts w:ascii="Georgia" w:hAnsi="Georgia"/>
          <w:color w:val="FF0000"/>
          <w:sz w:val="24"/>
          <w:szCs w:val="24"/>
          <w:u w:val="single"/>
        </w:rPr>
        <w:t xml:space="preserve">in physiology, </w:t>
      </w:r>
      <w:r w:rsidRPr="00895B8C">
        <w:rPr>
          <w:rFonts w:ascii="Georgia" w:hAnsi="Georgia"/>
          <w:i/>
          <w:iCs/>
          <w:color w:val="FF0000"/>
          <w:sz w:val="24"/>
          <w:szCs w:val="24"/>
          <w:u w:val="single"/>
        </w:rPr>
        <w:t>growth</w:t>
      </w:r>
      <w:r w:rsidRPr="00895B8C">
        <w:rPr>
          <w:rFonts w:ascii="Georgia" w:hAnsi="Georgia"/>
          <w:color w:val="FF0000"/>
          <w:sz w:val="24"/>
          <w:szCs w:val="24"/>
          <w:u w:val="single"/>
        </w:rPr>
        <w:t xml:space="preserve"> or development in the plant.</w:t>
      </w:r>
      <w:proofErr w:type="gramEnd"/>
      <w:r w:rsidR="00895B8C">
        <w:rPr>
          <w:rFonts w:ascii="Georgia" w:hAnsi="Georgia"/>
          <w:color w:val="FF0000"/>
          <w:sz w:val="24"/>
          <w:szCs w:val="24"/>
          <w:u w:val="single"/>
        </w:rPr>
        <w:br/>
      </w:r>
    </w:p>
    <w:p w:rsidR="00895B8C" w:rsidRDefault="00895B8C" w:rsidP="007F7F61">
      <w:pPr>
        <w:pStyle w:val="ListParagraph"/>
        <w:tabs>
          <w:tab w:val="left" w:pos="4005"/>
        </w:tabs>
        <w:ind w:left="360"/>
        <w:rPr>
          <w:rFonts w:ascii="Georgia" w:hAnsi="Georgia"/>
          <w:sz w:val="24"/>
          <w:szCs w:val="24"/>
        </w:rPr>
      </w:pPr>
    </w:p>
    <w:p w:rsidR="00895B8C" w:rsidRDefault="00895B8C" w:rsidP="00895B8C">
      <w:pPr>
        <w:pStyle w:val="ListParagraph"/>
        <w:numPr>
          <w:ilvl w:val="0"/>
          <w:numId w:val="1"/>
        </w:numPr>
        <w:tabs>
          <w:tab w:val="left" w:pos="4005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</w:t>
      </w:r>
      <w:r w:rsidR="003252D7">
        <w:rPr>
          <w:rFonts w:ascii="Georgia" w:hAnsi="Georgia"/>
          <w:color w:val="FF0000"/>
          <w:sz w:val="24"/>
          <w:szCs w:val="24"/>
          <w:u w:val="single"/>
        </w:rPr>
        <w:t>AUXIN</w:t>
      </w:r>
      <w:r>
        <w:rPr>
          <w:rFonts w:ascii="Georgia" w:hAnsi="Georgia"/>
          <w:sz w:val="24"/>
          <w:szCs w:val="24"/>
        </w:rPr>
        <w:t>_____</w:t>
      </w:r>
    </w:p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6840"/>
      </w:tblGrid>
      <w:tr w:rsidR="00895B8C" w:rsidRPr="007F7F61" w:rsidTr="00895B8C">
        <w:trPr>
          <w:trHeight w:val="368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Role of Hormone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5B8C" w:rsidRPr="00895B8C" w:rsidRDefault="00895B8C" w:rsidP="00895B8C">
            <w:pPr>
              <w:pStyle w:val="ListParagraph"/>
              <w:tabs>
                <w:tab w:val="left" w:pos="4005"/>
              </w:tabs>
              <w:ind w:left="360"/>
              <w:rPr>
                <w:rFonts w:ascii="Georgia" w:hAnsi="Georgia"/>
                <w:szCs w:val="24"/>
                <w:u w:val="single"/>
              </w:rPr>
            </w:pPr>
            <w:r w:rsidRPr="00895B8C">
              <w:rPr>
                <w:rFonts w:ascii="Georgia" w:hAnsi="Georgia"/>
                <w:color w:val="FF0000"/>
                <w:szCs w:val="24"/>
                <w:u w:val="single"/>
              </w:rPr>
              <w:t xml:space="preserve">Cell elongation </w:t>
            </w:r>
            <w:r w:rsidRPr="00895B8C">
              <w:rPr>
                <w:rFonts w:ascii="Georgia" w:hAnsi="Georgia"/>
                <w:i/>
                <w:iCs/>
                <w:color w:val="FF0000"/>
                <w:szCs w:val="24"/>
                <w:u w:val="single"/>
              </w:rPr>
              <w:t>(increase cell size)</w:t>
            </w:r>
          </w:p>
        </w:tc>
      </w:tr>
      <w:tr w:rsidR="00895B8C" w:rsidRPr="007F7F61" w:rsidTr="00895B8C">
        <w:trPr>
          <w:trHeight w:val="440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Site of Production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360"/>
              <w:rPr>
                <w:rFonts w:ascii="Georgia" w:hAnsi="Georgia"/>
                <w:szCs w:val="24"/>
                <w:u w:val="single"/>
              </w:rPr>
            </w:pPr>
            <w:r w:rsidRPr="00895B8C">
              <w:rPr>
                <w:rFonts w:ascii="Georgia" w:hAnsi="Georgia"/>
                <w:color w:val="FF0000"/>
                <w:szCs w:val="24"/>
                <w:u w:val="single"/>
              </w:rPr>
              <w:t>Shoot Tips</w:t>
            </w:r>
          </w:p>
        </w:tc>
      </w:tr>
      <w:tr w:rsidR="00895B8C" w:rsidRPr="007F7F61" w:rsidTr="00895B8C">
        <w:trPr>
          <w:trHeight w:val="521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Effect of Hormone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360"/>
              <w:rPr>
                <w:rFonts w:ascii="Georgia" w:hAnsi="Georgia"/>
                <w:szCs w:val="24"/>
                <w:u w:val="single"/>
              </w:rPr>
            </w:pPr>
            <w:r w:rsidRPr="00895B8C">
              <w:rPr>
                <w:rFonts w:ascii="Georgia" w:hAnsi="Georgia"/>
                <w:color w:val="FF0000"/>
                <w:szCs w:val="24"/>
                <w:u w:val="single"/>
              </w:rPr>
              <w:t>Growth of plant in response to the environment, production of roots.</w:t>
            </w:r>
          </w:p>
        </w:tc>
      </w:tr>
    </w:tbl>
    <w:p w:rsidR="00895B8C" w:rsidRDefault="007A0C2B" w:rsidP="00895B8C">
      <w:pPr>
        <w:pStyle w:val="ListParagraph"/>
        <w:tabs>
          <w:tab w:val="left" w:pos="4005"/>
        </w:tabs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color w:val="FF0000"/>
          <w:sz w:val="24"/>
          <w:szCs w:val="24"/>
          <w:u w:val="single"/>
          <w:lang w:eastAsia="en-US"/>
        </w:rPr>
        <w:drawing>
          <wp:anchor distT="0" distB="0" distL="114300" distR="114300" simplePos="0" relativeHeight="251663360" behindDoc="1" locked="0" layoutInCell="1" allowOverlap="1" wp14:anchorId="0B09F8BE" wp14:editId="18984BD8">
            <wp:simplePos x="0" y="0"/>
            <wp:positionH relativeFrom="column">
              <wp:posOffset>4871085</wp:posOffset>
            </wp:positionH>
            <wp:positionV relativeFrom="paragraph">
              <wp:posOffset>271145</wp:posOffset>
            </wp:positionV>
            <wp:extent cx="862965" cy="1019175"/>
            <wp:effectExtent l="38100" t="38100" r="32385" b="285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4913">
                      <a:off x="0" y="0"/>
                      <a:ext cx="8629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FF0000"/>
          <w:sz w:val="24"/>
          <w:szCs w:val="24"/>
          <w:u w:val="single"/>
          <w:lang w:eastAsia="en-US"/>
        </w:rPr>
        <w:drawing>
          <wp:anchor distT="0" distB="0" distL="114300" distR="114300" simplePos="0" relativeHeight="251662336" behindDoc="1" locked="0" layoutInCell="1" allowOverlap="1" wp14:anchorId="25A26780" wp14:editId="62695EA8">
            <wp:simplePos x="0" y="0"/>
            <wp:positionH relativeFrom="column">
              <wp:posOffset>2838450</wp:posOffset>
            </wp:positionH>
            <wp:positionV relativeFrom="paragraph">
              <wp:posOffset>375920</wp:posOffset>
            </wp:positionV>
            <wp:extent cx="985520" cy="914400"/>
            <wp:effectExtent l="38100" t="38100" r="43180" b="381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8919">
                      <a:off x="0" y="0"/>
                      <a:ext cx="985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B8C" w:rsidRPr="00895B8C">
        <w:rPr>
          <w:rFonts w:ascii="Georgia" w:hAnsi="Georgia"/>
          <w:sz w:val="12"/>
          <w:szCs w:val="12"/>
        </w:rPr>
        <w:br/>
      </w:r>
      <w:r w:rsidR="00627200">
        <w:rPr>
          <w:rFonts w:ascii="Georgia" w:hAnsi="Georgia"/>
          <w:sz w:val="24"/>
          <w:szCs w:val="24"/>
        </w:rPr>
        <w:t xml:space="preserve">Define and draw </w:t>
      </w:r>
      <w:r w:rsidR="00A60A8D">
        <w:rPr>
          <w:rFonts w:ascii="Georgia" w:hAnsi="Georgia"/>
          <w:sz w:val="24"/>
          <w:szCs w:val="24"/>
        </w:rPr>
        <w:t>some examples of TROPISM</w:t>
      </w:r>
      <w:r w:rsidR="00895B8C">
        <w:rPr>
          <w:rFonts w:ascii="Georgia" w:hAnsi="Georgia"/>
          <w:sz w:val="24"/>
          <w:szCs w:val="24"/>
        </w:rPr>
        <w:t>:</w:t>
      </w:r>
    </w:p>
    <w:p w:rsidR="003252D7" w:rsidRPr="003252D7" w:rsidRDefault="007A0C2B" w:rsidP="003252D7">
      <w:pPr>
        <w:tabs>
          <w:tab w:val="left" w:pos="4005"/>
        </w:tabs>
        <w:spacing w:after="0"/>
        <w:rPr>
          <w:rFonts w:ascii="Georgia" w:hAnsi="Georgia"/>
          <w:color w:val="FF0000"/>
          <w:sz w:val="24"/>
          <w:szCs w:val="24"/>
          <w:u w:val="single"/>
        </w:rPr>
      </w:pPr>
      <w:r>
        <w:rPr>
          <w:rFonts w:ascii="Georgia" w:hAnsi="Georgia"/>
          <w:noProof/>
          <w:color w:val="FF0000"/>
          <w:sz w:val="24"/>
          <w:szCs w:val="24"/>
          <w:u w:val="single"/>
          <w:lang w:eastAsia="en-US"/>
        </w:rPr>
        <w:drawing>
          <wp:anchor distT="0" distB="0" distL="114300" distR="114300" simplePos="0" relativeHeight="251664384" behindDoc="1" locked="0" layoutInCell="1" allowOverlap="1" wp14:anchorId="0D5BBD1F" wp14:editId="13730112">
            <wp:simplePos x="0" y="0"/>
            <wp:positionH relativeFrom="column">
              <wp:posOffset>3838575</wp:posOffset>
            </wp:positionH>
            <wp:positionV relativeFrom="paragraph">
              <wp:posOffset>10795</wp:posOffset>
            </wp:positionV>
            <wp:extent cx="923925" cy="93853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2D7" w:rsidRPr="003252D7">
        <w:rPr>
          <w:rFonts w:ascii="Georgia" w:hAnsi="Georgia"/>
          <w:color w:val="FF0000"/>
          <w:sz w:val="24"/>
          <w:szCs w:val="24"/>
          <w:u w:val="single"/>
        </w:rPr>
        <w:t>Tropism: a plant’s response to environment</w:t>
      </w:r>
    </w:p>
    <w:p w:rsidR="003252D7" w:rsidRPr="003252D7" w:rsidRDefault="003252D7" w:rsidP="003252D7">
      <w:pPr>
        <w:tabs>
          <w:tab w:val="left" w:pos="4005"/>
        </w:tabs>
        <w:spacing w:after="0"/>
        <w:ind w:left="540"/>
        <w:rPr>
          <w:rFonts w:ascii="Georgia" w:hAnsi="Georgia"/>
          <w:color w:val="FF0000"/>
          <w:sz w:val="24"/>
          <w:szCs w:val="24"/>
          <w:u w:val="single"/>
        </w:rPr>
      </w:pPr>
      <w:r w:rsidRPr="003252D7">
        <w:rPr>
          <w:rFonts w:ascii="Georgia" w:hAnsi="Georgia"/>
          <w:color w:val="FF0000"/>
          <w:sz w:val="24"/>
          <w:szCs w:val="24"/>
          <w:u w:val="single"/>
        </w:rPr>
        <w:t>Phototropism- response to light</w:t>
      </w:r>
    </w:p>
    <w:p w:rsidR="003252D7" w:rsidRPr="003252D7" w:rsidRDefault="003252D7" w:rsidP="003252D7">
      <w:pPr>
        <w:tabs>
          <w:tab w:val="left" w:pos="4005"/>
        </w:tabs>
        <w:spacing w:after="0"/>
        <w:ind w:left="540"/>
        <w:rPr>
          <w:rFonts w:ascii="Georgia" w:hAnsi="Georgia"/>
          <w:color w:val="FF0000"/>
          <w:sz w:val="24"/>
          <w:szCs w:val="24"/>
          <w:u w:val="single"/>
        </w:rPr>
      </w:pPr>
      <w:r w:rsidRPr="003252D7">
        <w:rPr>
          <w:rFonts w:ascii="Georgia" w:hAnsi="Georgia"/>
          <w:color w:val="FF0000"/>
          <w:sz w:val="24"/>
          <w:szCs w:val="24"/>
          <w:u w:val="single"/>
        </w:rPr>
        <w:t>Geotropism-response to gravity</w:t>
      </w:r>
    </w:p>
    <w:p w:rsidR="003252D7" w:rsidRDefault="003252D7" w:rsidP="003252D7">
      <w:pPr>
        <w:tabs>
          <w:tab w:val="left" w:pos="4005"/>
        </w:tabs>
        <w:spacing w:after="0"/>
        <w:ind w:left="540"/>
        <w:rPr>
          <w:rFonts w:ascii="Georgia" w:hAnsi="Georgia"/>
          <w:color w:val="FF0000"/>
          <w:sz w:val="24"/>
          <w:szCs w:val="24"/>
          <w:u w:val="single"/>
        </w:rPr>
      </w:pPr>
      <w:r w:rsidRPr="003252D7">
        <w:rPr>
          <w:rFonts w:ascii="Georgia" w:hAnsi="Georgia"/>
          <w:color w:val="FF0000"/>
          <w:sz w:val="24"/>
          <w:szCs w:val="24"/>
          <w:u w:val="single"/>
        </w:rPr>
        <w:t>Thigmotropism-response to touch</w:t>
      </w:r>
    </w:p>
    <w:p w:rsidR="003252D7" w:rsidRPr="003252D7" w:rsidRDefault="003252D7" w:rsidP="003252D7">
      <w:pPr>
        <w:tabs>
          <w:tab w:val="left" w:pos="4005"/>
        </w:tabs>
        <w:spacing w:after="0"/>
        <w:ind w:left="540"/>
        <w:rPr>
          <w:rFonts w:ascii="Georgia" w:hAnsi="Georgia"/>
          <w:color w:val="FF0000"/>
          <w:sz w:val="24"/>
          <w:szCs w:val="24"/>
          <w:u w:val="single"/>
        </w:rPr>
      </w:pPr>
    </w:p>
    <w:p w:rsidR="00895B8C" w:rsidRPr="003252D7" w:rsidRDefault="00895B8C" w:rsidP="003252D7">
      <w:pPr>
        <w:pStyle w:val="ListParagraph"/>
        <w:numPr>
          <w:ilvl w:val="0"/>
          <w:numId w:val="1"/>
        </w:numPr>
        <w:tabs>
          <w:tab w:val="left" w:pos="4005"/>
        </w:tabs>
        <w:ind w:left="360"/>
        <w:rPr>
          <w:rFonts w:ascii="Georgia" w:hAnsi="Georgia"/>
          <w:sz w:val="24"/>
          <w:szCs w:val="24"/>
        </w:rPr>
      </w:pPr>
      <w:r w:rsidRPr="003252D7">
        <w:rPr>
          <w:rFonts w:ascii="Georgia" w:hAnsi="Georgia"/>
          <w:sz w:val="24"/>
          <w:szCs w:val="24"/>
        </w:rPr>
        <w:t>___</w:t>
      </w:r>
      <w:r w:rsidR="003252D7" w:rsidRPr="003252D7">
        <w:rPr>
          <w:rFonts w:ascii="Georgia" w:hAnsi="Georgia"/>
          <w:color w:val="FF0000"/>
          <w:sz w:val="24"/>
          <w:szCs w:val="24"/>
          <w:u w:val="single"/>
        </w:rPr>
        <w:t>CYTOKININ</w:t>
      </w:r>
      <w:r w:rsidRPr="003252D7">
        <w:rPr>
          <w:rFonts w:ascii="Georgia" w:hAnsi="Georgia"/>
          <w:sz w:val="24"/>
          <w:szCs w:val="24"/>
        </w:rPr>
        <w:t>____</w:t>
      </w:r>
    </w:p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6840"/>
      </w:tblGrid>
      <w:tr w:rsidR="00895B8C" w:rsidRPr="007F7F61" w:rsidTr="00692D56">
        <w:trPr>
          <w:trHeight w:val="368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Role of Hormone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5B8C" w:rsidRPr="00895B8C" w:rsidRDefault="00895B8C" w:rsidP="003252D7">
            <w:pPr>
              <w:pStyle w:val="ListParagraph"/>
              <w:tabs>
                <w:tab w:val="left" w:pos="4005"/>
              </w:tabs>
              <w:ind w:left="360"/>
              <w:rPr>
                <w:rFonts w:ascii="Georgia" w:hAnsi="Georgia"/>
                <w:szCs w:val="24"/>
                <w:u w:val="single"/>
              </w:rPr>
            </w:pPr>
            <w:r w:rsidRPr="00895B8C">
              <w:rPr>
                <w:rFonts w:ascii="Georgia" w:hAnsi="Georgia"/>
                <w:color w:val="FF0000"/>
                <w:szCs w:val="24"/>
                <w:u w:val="single"/>
              </w:rPr>
              <w:t xml:space="preserve">Cell </w:t>
            </w:r>
            <w:r w:rsidR="003252D7">
              <w:rPr>
                <w:rFonts w:ascii="Georgia" w:hAnsi="Georgia"/>
                <w:color w:val="FF0000"/>
                <w:szCs w:val="24"/>
                <w:u w:val="single"/>
              </w:rPr>
              <w:t>division</w:t>
            </w:r>
            <w:r w:rsidRPr="00895B8C">
              <w:rPr>
                <w:rFonts w:ascii="Georgia" w:hAnsi="Georgia"/>
                <w:color w:val="FF0000"/>
                <w:szCs w:val="24"/>
                <w:u w:val="single"/>
              </w:rPr>
              <w:t xml:space="preserve"> </w:t>
            </w:r>
            <w:r w:rsidRPr="00895B8C">
              <w:rPr>
                <w:rFonts w:ascii="Georgia" w:hAnsi="Georgia"/>
                <w:i/>
                <w:iCs/>
                <w:color w:val="FF0000"/>
                <w:szCs w:val="24"/>
                <w:u w:val="single"/>
              </w:rPr>
              <w:t xml:space="preserve">(increase cell </w:t>
            </w:r>
            <w:r w:rsidR="003252D7">
              <w:rPr>
                <w:rFonts w:ascii="Georgia" w:hAnsi="Georgia"/>
                <w:i/>
                <w:iCs/>
                <w:color w:val="FF0000"/>
                <w:szCs w:val="24"/>
                <w:u w:val="single"/>
              </w:rPr>
              <w:t>quantity</w:t>
            </w:r>
            <w:r w:rsidRPr="00895B8C">
              <w:rPr>
                <w:rFonts w:ascii="Georgia" w:hAnsi="Georgia"/>
                <w:i/>
                <w:iCs/>
                <w:color w:val="FF0000"/>
                <w:szCs w:val="24"/>
                <w:u w:val="single"/>
              </w:rPr>
              <w:t>)</w:t>
            </w:r>
          </w:p>
        </w:tc>
      </w:tr>
      <w:tr w:rsidR="00895B8C" w:rsidRPr="007F7F61" w:rsidTr="00692D56">
        <w:trPr>
          <w:trHeight w:val="440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Site of Production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3252D7" w:rsidP="003252D7">
            <w:pPr>
              <w:pStyle w:val="ListParagraph"/>
              <w:tabs>
                <w:tab w:val="left" w:pos="4005"/>
              </w:tabs>
              <w:ind w:left="360"/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color w:val="FF0000"/>
                <w:szCs w:val="24"/>
                <w:u w:val="single"/>
              </w:rPr>
              <w:t>R</w:t>
            </w:r>
            <w:r w:rsidR="00895B8C" w:rsidRPr="00895B8C">
              <w:rPr>
                <w:rFonts w:ascii="Georgia" w:hAnsi="Georgia"/>
                <w:color w:val="FF0000"/>
                <w:szCs w:val="24"/>
                <w:u w:val="single"/>
              </w:rPr>
              <w:t>oot Tips</w:t>
            </w:r>
          </w:p>
        </w:tc>
      </w:tr>
      <w:tr w:rsidR="00895B8C" w:rsidRPr="007F7F61" w:rsidTr="00692D56">
        <w:trPr>
          <w:trHeight w:val="521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Effect of Hormone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3252D7" w:rsidP="00692D56">
            <w:pPr>
              <w:pStyle w:val="ListParagraph"/>
              <w:tabs>
                <w:tab w:val="left" w:pos="4005"/>
              </w:tabs>
              <w:ind w:left="360"/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color w:val="FF0000"/>
                <w:szCs w:val="24"/>
                <w:u w:val="single"/>
              </w:rPr>
              <w:t>Mitosis of new cells; stimulates seed germination and new shoot growth</w:t>
            </w:r>
          </w:p>
        </w:tc>
      </w:tr>
    </w:tbl>
    <w:p w:rsidR="00895B8C" w:rsidRDefault="00895B8C" w:rsidP="00895B8C">
      <w:pPr>
        <w:pStyle w:val="ListParagraph"/>
        <w:tabs>
          <w:tab w:val="left" w:pos="4005"/>
        </w:tabs>
        <w:ind w:left="0"/>
        <w:rPr>
          <w:rFonts w:ascii="Georgia" w:hAnsi="Georgia"/>
          <w:sz w:val="24"/>
          <w:szCs w:val="24"/>
        </w:rPr>
      </w:pPr>
      <w:r w:rsidRPr="00895B8C">
        <w:rPr>
          <w:rFonts w:ascii="Georgia" w:hAnsi="Georgia"/>
          <w:sz w:val="12"/>
          <w:szCs w:val="12"/>
        </w:rPr>
        <w:br/>
      </w:r>
      <w:r w:rsidR="003252D7">
        <w:rPr>
          <w:rFonts w:ascii="Georgia" w:hAnsi="Georgia"/>
          <w:sz w:val="24"/>
          <w:szCs w:val="24"/>
        </w:rPr>
        <w:t>Draw some examples of how this hormone works:</w:t>
      </w:r>
    </w:p>
    <w:p w:rsidR="00895B8C" w:rsidRDefault="00895B8C" w:rsidP="00895B8C">
      <w:pPr>
        <w:pStyle w:val="ListParagraph"/>
        <w:tabs>
          <w:tab w:val="left" w:pos="4005"/>
        </w:tabs>
        <w:ind w:left="360"/>
        <w:rPr>
          <w:rFonts w:ascii="Georgia" w:hAnsi="Georgia"/>
          <w:sz w:val="24"/>
          <w:szCs w:val="24"/>
        </w:rPr>
      </w:pPr>
    </w:p>
    <w:p w:rsidR="00895B8C" w:rsidRDefault="00895B8C" w:rsidP="00895B8C">
      <w:pPr>
        <w:pStyle w:val="ListParagraph"/>
        <w:tabs>
          <w:tab w:val="left" w:pos="4005"/>
        </w:tabs>
        <w:ind w:left="360"/>
        <w:rPr>
          <w:rFonts w:ascii="Georgia" w:hAnsi="Georgia"/>
          <w:sz w:val="24"/>
          <w:szCs w:val="24"/>
        </w:rPr>
      </w:pPr>
    </w:p>
    <w:p w:rsidR="00895B8C" w:rsidRDefault="006832BA" w:rsidP="00895B8C">
      <w:pPr>
        <w:pStyle w:val="ListParagraph"/>
        <w:tabs>
          <w:tab w:val="left" w:pos="4005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0688DF92" wp14:editId="4BF593FE">
            <wp:simplePos x="0" y="0"/>
            <wp:positionH relativeFrom="column">
              <wp:posOffset>1077595</wp:posOffset>
            </wp:positionH>
            <wp:positionV relativeFrom="paragraph">
              <wp:posOffset>-557530</wp:posOffset>
            </wp:positionV>
            <wp:extent cx="1384935" cy="1073150"/>
            <wp:effectExtent l="3493" t="0" r="9207" b="9208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49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5FFDAF98" wp14:editId="22463F86">
            <wp:simplePos x="0" y="0"/>
            <wp:positionH relativeFrom="column">
              <wp:posOffset>3410585</wp:posOffset>
            </wp:positionH>
            <wp:positionV relativeFrom="paragraph">
              <wp:posOffset>-603250</wp:posOffset>
            </wp:positionV>
            <wp:extent cx="1418590" cy="1256030"/>
            <wp:effectExtent l="508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859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B8C" w:rsidRDefault="00895B8C" w:rsidP="00895B8C">
      <w:pPr>
        <w:pStyle w:val="ListParagraph"/>
        <w:tabs>
          <w:tab w:val="left" w:pos="4005"/>
        </w:tabs>
        <w:ind w:left="360"/>
        <w:rPr>
          <w:rFonts w:ascii="Georgia" w:hAnsi="Georgia"/>
          <w:sz w:val="24"/>
          <w:szCs w:val="24"/>
        </w:rPr>
      </w:pPr>
    </w:p>
    <w:p w:rsidR="00895B8C" w:rsidRDefault="00895B8C" w:rsidP="00895B8C">
      <w:pPr>
        <w:pStyle w:val="ListParagraph"/>
        <w:tabs>
          <w:tab w:val="left" w:pos="4005"/>
        </w:tabs>
        <w:ind w:left="360"/>
        <w:rPr>
          <w:rFonts w:ascii="Georgia" w:hAnsi="Georgia"/>
          <w:sz w:val="24"/>
          <w:szCs w:val="24"/>
        </w:rPr>
      </w:pPr>
    </w:p>
    <w:p w:rsidR="00627200" w:rsidRDefault="00627200" w:rsidP="00895B8C">
      <w:pPr>
        <w:pStyle w:val="ListParagraph"/>
        <w:tabs>
          <w:tab w:val="left" w:pos="4005"/>
        </w:tabs>
        <w:ind w:left="360"/>
        <w:rPr>
          <w:rFonts w:ascii="Georgia" w:hAnsi="Georgia"/>
          <w:sz w:val="24"/>
          <w:szCs w:val="24"/>
        </w:rPr>
      </w:pPr>
    </w:p>
    <w:p w:rsidR="00895B8C" w:rsidRDefault="00895B8C" w:rsidP="00895B8C">
      <w:pPr>
        <w:pStyle w:val="ListParagraph"/>
        <w:numPr>
          <w:ilvl w:val="0"/>
          <w:numId w:val="1"/>
        </w:numPr>
        <w:tabs>
          <w:tab w:val="left" w:pos="4005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</w:t>
      </w:r>
      <w:r w:rsidR="003252D7">
        <w:rPr>
          <w:rFonts w:ascii="Georgia" w:hAnsi="Georgia"/>
          <w:color w:val="FF0000"/>
          <w:sz w:val="24"/>
          <w:szCs w:val="24"/>
          <w:u w:val="single"/>
        </w:rPr>
        <w:t>GIBBERELLIN</w:t>
      </w:r>
      <w:r>
        <w:rPr>
          <w:rFonts w:ascii="Georgia" w:hAnsi="Georgia"/>
          <w:sz w:val="24"/>
          <w:szCs w:val="24"/>
        </w:rPr>
        <w:t>___</w:t>
      </w:r>
    </w:p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6840"/>
      </w:tblGrid>
      <w:tr w:rsidR="00895B8C" w:rsidRPr="007F7F61" w:rsidTr="00692D56">
        <w:trPr>
          <w:trHeight w:val="368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Role of Hormone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5B8C" w:rsidRPr="00895B8C" w:rsidRDefault="003252D7" w:rsidP="00692D56">
            <w:pPr>
              <w:pStyle w:val="ListParagraph"/>
              <w:tabs>
                <w:tab w:val="left" w:pos="4005"/>
              </w:tabs>
              <w:ind w:left="360"/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color w:val="FF0000"/>
                <w:szCs w:val="24"/>
                <w:u w:val="single"/>
              </w:rPr>
              <w:t>Internode elongation</w:t>
            </w:r>
          </w:p>
        </w:tc>
      </w:tr>
      <w:tr w:rsidR="00895B8C" w:rsidRPr="007F7F61" w:rsidTr="00692D56">
        <w:trPr>
          <w:trHeight w:val="440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Site of Production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3252D7" w:rsidP="00692D56">
            <w:pPr>
              <w:pStyle w:val="ListParagraph"/>
              <w:tabs>
                <w:tab w:val="left" w:pos="4005"/>
              </w:tabs>
              <w:ind w:left="360"/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color w:val="FF0000"/>
                <w:szCs w:val="24"/>
                <w:u w:val="single"/>
              </w:rPr>
              <w:t xml:space="preserve">Root and </w:t>
            </w:r>
            <w:r w:rsidR="00895B8C" w:rsidRPr="00895B8C">
              <w:rPr>
                <w:rFonts w:ascii="Georgia" w:hAnsi="Georgia"/>
                <w:color w:val="FF0000"/>
                <w:szCs w:val="24"/>
                <w:u w:val="single"/>
              </w:rPr>
              <w:t>Shoot Tips</w:t>
            </w:r>
          </w:p>
        </w:tc>
      </w:tr>
      <w:tr w:rsidR="00895B8C" w:rsidRPr="007F7F61" w:rsidTr="00692D56">
        <w:trPr>
          <w:trHeight w:val="521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Effect of Hormone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3252D7" w:rsidP="00692D56">
            <w:pPr>
              <w:pStyle w:val="ListParagraph"/>
              <w:tabs>
                <w:tab w:val="left" w:pos="4005"/>
              </w:tabs>
              <w:ind w:left="360"/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color w:val="FF0000"/>
                <w:szCs w:val="24"/>
                <w:u w:val="single"/>
              </w:rPr>
              <w:t>Controls yearly cycles (flowering, seeding and dormancy exiting) rapid growth of stems and seeds.</w:t>
            </w:r>
          </w:p>
        </w:tc>
      </w:tr>
    </w:tbl>
    <w:p w:rsidR="00E50D98" w:rsidRDefault="00895B8C" w:rsidP="006832BA">
      <w:pPr>
        <w:pStyle w:val="ListParagraph"/>
        <w:tabs>
          <w:tab w:val="left" w:pos="4005"/>
        </w:tabs>
        <w:spacing w:after="120" w:line="240" w:lineRule="auto"/>
        <w:ind w:left="0"/>
        <w:rPr>
          <w:rFonts w:ascii="Georgia" w:hAnsi="Georgia"/>
          <w:sz w:val="24"/>
          <w:szCs w:val="24"/>
        </w:rPr>
      </w:pPr>
      <w:r w:rsidRPr="00895B8C">
        <w:rPr>
          <w:rFonts w:ascii="Georgia" w:hAnsi="Georgia"/>
          <w:sz w:val="12"/>
          <w:szCs w:val="12"/>
        </w:rPr>
        <w:br/>
      </w:r>
      <w:r w:rsidR="00E50D98">
        <w:rPr>
          <w:rFonts w:ascii="Georgia" w:hAnsi="Georgia"/>
          <w:sz w:val="24"/>
          <w:szCs w:val="24"/>
        </w:rPr>
        <w:t>Describe how PHOTOPERIOD helps gibberellin in the plant control yearly cycles</w:t>
      </w:r>
      <w:r>
        <w:rPr>
          <w:rFonts w:ascii="Georgia" w:hAnsi="Georgia"/>
          <w:sz w:val="24"/>
          <w:szCs w:val="24"/>
        </w:rPr>
        <w:t>:</w:t>
      </w:r>
    </w:p>
    <w:p w:rsidR="006832BA" w:rsidRDefault="006832BA" w:rsidP="006832BA">
      <w:pPr>
        <w:pStyle w:val="ListParagraph"/>
        <w:tabs>
          <w:tab w:val="left" w:pos="4005"/>
        </w:tabs>
        <w:spacing w:after="120" w:line="240" w:lineRule="auto"/>
        <w:ind w:left="0"/>
        <w:rPr>
          <w:rFonts w:ascii="Georgia" w:hAnsi="Georgia"/>
          <w:color w:val="FF0000"/>
          <w:sz w:val="24"/>
          <w:szCs w:val="24"/>
          <w:u w:val="single"/>
        </w:rPr>
      </w:pPr>
    </w:p>
    <w:p w:rsidR="00895B8C" w:rsidRPr="00E50D98" w:rsidRDefault="00E50D98" w:rsidP="006832BA">
      <w:pPr>
        <w:pStyle w:val="ListParagraph"/>
        <w:tabs>
          <w:tab w:val="left" w:pos="4005"/>
        </w:tabs>
        <w:spacing w:after="120" w:line="240" w:lineRule="auto"/>
        <w:ind w:left="0"/>
        <w:rPr>
          <w:rFonts w:ascii="Georgia" w:hAnsi="Georgia"/>
          <w:color w:val="FF0000"/>
          <w:sz w:val="24"/>
          <w:szCs w:val="24"/>
          <w:u w:val="single"/>
        </w:rPr>
      </w:pPr>
      <w:r w:rsidRPr="00E50D98">
        <w:rPr>
          <w:rFonts w:ascii="Georgia" w:hAnsi="Georgia"/>
          <w:color w:val="FF0000"/>
          <w:sz w:val="24"/>
          <w:szCs w:val="24"/>
          <w:u w:val="single"/>
        </w:rPr>
        <w:t>Photoperiod: a plant’s recognition of daylight length in a 24 hour period</w:t>
      </w:r>
    </w:p>
    <w:p w:rsidR="00895B8C" w:rsidRDefault="00E50D98" w:rsidP="006832BA">
      <w:pPr>
        <w:pStyle w:val="ListParagraph"/>
        <w:tabs>
          <w:tab w:val="left" w:pos="4005"/>
        </w:tabs>
        <w:spacing w:after="120" w:line="240" w:lineRule="auto"/>
        <w:ind w:left="0"/>
        <w:rPr>
          <w:rFonts w:ascii="Georgia" w:hAnsi="Georgia"/>
          <w:sz w:val="24"/>
          <w:szCs w:val="24"/>
        </w:rPr>
      </w:pPr>
      <w:r w:rsidRPr="00E50D98">
        <w:rPr>
          <w:rFonts w:ascii="Georgia" w:hAnsi="Georgia"/>
          <w:color w:val="FF0000"/>
          <w:sz w:val="24"/>
          <w:szCs w:val="24"/>
          <w:u w:val="single"/>
        </w:rPr>
        <w:t>As daylight increases in the spring, the plant recognizes a longer photoperiod. Gibberellin triggers the plant to exit dormancy.</w:t>
      </w:r>
    </w:p>
    <w:p w:rsidR="00895B8C" w:rsidRDefault="00895B8C" w:rsidP="006832BA">
      <w:pPr>
        <w:pStyle w:val="ListParagraph"/>
        <w:tabs>
          <w:tab w:val="left" w:pos="4005"/>
        </w:tabs>
        <w:spacing w:after="120" w:line="240" w:lineRule="auto"/>
        <w:ind w:left="360"/>
        <w:rPr>
          <w:rFonts w:ascii="Georgia" w:hAnsi="Georgia"/>
          <w:sz w:val="24"/>
          <w:szCs w:val="24"/>
        </w:rPr>
      </w:pPr>
    </w:p>
    <w:p w:rsidR="00895B8C" w:rsidRDefault="00895B8C" w:rsidP="006832BA">
      <w:pPr>
        <w:pStyle w:val="ListParagraph"/>
        <w:numPr>
          <w:ilvl w:val="0"/>
          <w:numId w:val="1"/>
        </w:numPr>
        <w:tabs>
          <w:tab w:val="left" w:pos="4005"/>
        </w:tabs>
        <w:spacing w:after="12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</w:t>
      </w:r>
      <w:r w:rsidR="003252D7">
        <w:rPr>
          <w:rFonts w:ascii="Georgia" w:hAnsi="Georgia"/>
          <w:color w:val="FF0000"/>
          <w:sz w:val="24"/>
          <w:szCs w:val="24"/>
          <w:u w:val="single"/>
        </w:rPr>
        <w:t>ABSCISIC ACID</w:t>
      </w:r>
      <w:r>
        <w:rPr>
          <w:rFonts w:ascii="Georgia" w:hAnsi="Georgia"/>
          <w:sz w:val="24"/>
          <w:szCs w:val="24"/>
        </w:rPr>
        <w:t>______</w:t>
      </w:r>
    </w:p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6840"/>
      </w:tblGrid>
      <w:tr w:rsidR="00895B8C" w:rsidRPr="007F7F61" w:rsidTr="00692D56">
        <w:trPr>
          <w:trHeight w:val="368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832BA">
            <w:pPr>
              <w:pStyle w:val="ListParagraph"/>
              <w:tabs>
                <w:tab w:val="left" w:pos="4005"/>
              </w:tabs>
              <w:spacing w:after="120" w:line="240" w:lineRule="auto"/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Role of Hormone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5B8C" w:rsidRPr="00895B8C" w:rsidRDefault="003252D7" w:rsidP="006832BA">
            <w:pPr>
              <w:pStyle w:val="ListParagraph"/>
              <w:tabs>
                <w:tab w:val="left" w:pos="4005"/>
              </w:tabs>
              <w:spacing w:after="120" w:line="240" w:lineRule="auto"/>
              <w:ind w:left="360"/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color w:val="FF0000"/>
                <w:szCs w:val="24"/>
                <w:u w:val="single"/>
              </w:rPr>
              <w:t>Dormancy</w:t>
            </w:r>
          </w:p>
        </w:tc>
      </w:tr>
      <w:tr w:rsidR="00895B8C" w:rsidRPr="007F7F61" w:rsidTr="00692D56">
        <w:trPr>
          <w:trHeight w:val="440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832BA">
            <w:pPr>
              <w:pStyle w:val="ListParagraph"/>
              <w:tabs>
                <w:tab w:val="left" w:pos="4005"/>
              </w:tabs>
              <w:spacing w:after="120" w:line="240" w:lineRule="auto"/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Site of Production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3252D7" w:rsidP="006832BA">
            <w:pPr>
              <w:pStyle w:val="ListParagraph"/>
              <w:tabs>
                <w:tab w:val="left" w:pos="4005"/>
              </w:tabs>
              <w:spacing w:after="120" w:line="240" w:lineRule="auto"/>
              <w:ind w:left="360"/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color w:val="FF0000"/>
                <w:szCs w:val="24"/>
                <w:u w:val="single"/>
              </w:rPr>
              <w:t>Chloroplasts</w:t>
            </w:r>
          </w:p>
        </w:tc>
      </w:tr>
      <w:tr w:rsidR="00895B8C" w:rsidRPr="007F7F61" w:rsidTr="00692D56">
        <w:trPr>
          <w:trHeight w:val="521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832BA">
            <w:pPr>
              <w:pStyle w:val="ListParagraph"/>
              <w:tabs>
                <w:tab w:val="left" w:pos="4005"/>
              </w:tabs>
              <w:spacing w:after="120" w:line="240" w:lineRule="auto"/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Effect of Hormone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3252D7" w:rsidP="006832BA">
            <w:pPr>
              <w:pStyle w:val="ListParagraph"/>
              <w:tabs>
                <w:tab w:val="left" w:pos="4005"/>
              </w:tabs>
              <w:spacing w:after="120" w:line="240" w:lineRule="auto"/>
              <w:ind w:left="360"/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color w:val="FF0000"/>
                <w:szCs w:val="24"/>
                <w:u w:val="single"/>
              </w:rPr>
              <w:t xml:space="preserve">Enters dormancy: (leaves drop off of trees, seeds fall, </w:t>
            </w:r>
            <w:proofErr w:type="spellStart"/>
            <w:r>
              <w:rPr>
                <w:rFonts w:ascii="Georgia" w:hAnsi="Georgia"/>
                <w:color w:val="FF0000"/>
                <w:szCs w:val="24"/>
                <w:u w:val="single"/>
              </w:rPr>
              <w:t>stomatas</w:t>
            </w:r>
            <w:proofErr w:type="spellEnd"/>
            <w:r>
              <w:rPr>
                <w:rFonts w:ascii="Georgia" w:hAnsi="Georgia"/>
                <w:color w:val="FF0000"/>
                <w:szCs w:val="24"/>
                <w:u w:val="single"/>
              </w:rPr>
              <w:t xml:space="preserve"> close to reduce water loss)</w:t>
            </w:r>
          </w:p>
        </w:tc>
      </w:tr>
    </w:tbl>
    <w:p w:rsidR="00A77C69" w:rsidRDefault="00895B8C" w:rsidP="006832BA">
      <w:pPr>
        <w:pStyle w:val="ListParagraph"/>
        <w:tabs>
          <w:tab w:val="left" w:pos="4005"/>
        </w:tabs>
        <w:spacing w:after="120" w:line="240" w:lineRule="auto"/>
        <w:ind w:left="0"/>
        <w:rPr>
          <w:rFonts w:ascii="Georgia" w:hAnsi="Georgia"/>
          <w:sz w:val="24"/>
          <w:szCs w:val="24"/>
        </w:rPr>
      </w:pPr>
      <w:r w:rsidRPr="00895B8C">
        <w:rPr>
          <w:rFonts w:ascii="Georgia" w:hAnsi="Georgia"/>
          <w:sz w:val="12"/>
          <w:szCs w:val="12"/>
        </w:rPr>
        <w:br/>
      </w:r>
      <w:r w:rsidR="00A77C69">
        <w:rPr>
          <w:rFonts w:ascii="Georgia" w:hAnsi="Georgia"/>
          <w:sz w:val="24"/>
          <w:szCs w:val="24"/>
        </w:rPr>
        <w:t xml:space="preserve">Describe how </w:t>
      </w:r>
      <w:proofErr w:type="spellStart"/>
      <w:r w:rsidR="00A77C69">
        <w:rPr>
          <w:rFonts w:ascii="Georgia" w:hAnsi="Georgia"/>
          <w:sz w:val="24"/>
          <w:szCs w:val="24"/>
        </w:rPr>
        <w:t>abscisic</w:t>
      </w:r>
      <w:proofErr w:type="spellEnd"/>
      <w:r w:rsidR="00A77C69">
        <w:rPr>
          <w:rFonts w:ascii="Georgia" w:hAnsi="Georgia"/>
          <w:sz w:val="24"/>
          <w:szCs w:val="24"/>
        </w:rPr>
        <w:t xml:space="preserve"> acid, in the plant, enters dormancy during times of drought:</w:t>
      </w:r>
    </w:p>
    <w:p w:rsidR="006832BA" w:rsidRDefault="006832BA" w:rsidP="006832BA">
      <w:pPr>
        <w:pStyle w:val="ListParagraph"/>
        <w:tabs>
          <w:tab w:val="left" w:pos="4005"/>
        </w:tabs>
        <w:spacing w:after="120" w:line="240" w:lineRule="auto"/>
        <w:ind w:left="0"/>
        <w:rPr>
          <w:rFonts w:ascii="Georgia" w:hAnsi="Georgia"/>
          <w:bCs/>
          <w:i/>
          <w:iCs/>
          <w:color w:val="FF0000"/>
          <w:sz w:val="24"/>
          <w:szCs w:val="24"/>
          <w:u w:val="single"/>
        </w:rPr>
      </w:pPr>
    </w:p>
    <w:p w:rsidR="00A77C69" w:rsidRPr="005C275B" w:rsidRDefault="00A77C69" w:rsidP="006832BA">
      <w:pPr>
        <w:pStyle w:val="ListParagraph"/>
        <w:tabs>
          <w:tab w:val="left" w:pos="4005"/>
        </w:tabs>
        <w:spacing w:after="120" w:line="240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i/>
          <w:iCs/>
          <w:color w:val="FF0000"/>
          <w:sz w:val="24"/>
          <w:szCs w:val="24"/>
          <w:u w:val="single"/>
        </w:rPr>
        <w:t xml:space="preserve">In times of water stress, the chloroplasts trigger </w:t>
      </w:r>
      <w:proofErr w:type="spellStart"/>
      <w:r>
        <w:rPr>
          <w:rFonts w:ascii="Georgia" w:hAnsi="Georgia"/>
          <w:bCs/>
          <w:i/>
          <w:iCs/>
          <w:color w:val="FF0000"/>
          <w:sz w:val="24"/>
          <w:szCs w:val="24"/>
          <w:u w:val="single"/>
        </w:rPr>
        <w:t>stomatas</w:t>
      </w:r>
      <w:proofErr w:type="spellEnd"/>
      <w:r>
        <w:rPr>
          <w:rFonts w:ascii="Georgia" w:hAnsi="Georgia"/>
          <w:bCs/>
          <w:i/>
          <w:iCs/>
          <w:color w:val="FF0000"/>
          <w:sz w:val="24"/>
          <w:szCs w:val="24"/>
          <w:u w:val="single"/>
        </w:rPr>
        <w:t xml:space="preserve"> to close to prevent loss of water during respiration.</w:t>
      </w:r>
    </w:p>
    <w:p w:rsidR="00895B8C" w:rsidRDefault="00895B8C" w:rsidP="006832BA">
      <w:pPr>
        <w:pStyle w:val="ListParagraph"/>
        <w:tabs>
          <w:tab w:val="left" w:pos="4005"/>
        </w:tabs>
        <w:spacing w:after="120" w:line="240" w:lineRule="auto"/>
        <w:ind w:left="0"/>
        <w:rPr>
          <w:rFonts w:ascii="Georgia" w:hAnsi="Georgia"/>
          <w:sz w:val="24"/>
          <w:szCs w:val="24"/>
        </w:rPr>
      </w:pPr>
    </w:p>
    <w:p w:rsidR="00895B8C" w:rsidRDefault="00895B8C" w:rsidP="006832BA">
      <w:pPr>
        <w:pStyle w:val="ListParagraph"/>
        <w:numPr>
          <w:ilvl w:val="0"/>
          <w:numId w:val="1"/>
        </w:numPr>
        <w:tabs>
          <w:tab w:val="left" w:pos="4005"/>
        </w:tabs>
        <w:spacing w:after="12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</w:t>
      </w:r>
      <w:r w:rsidR="003252D7">
        <w:rPr>
          <w:rFonts w:ascii="Georgia" w:hAnsi="Georgia"/>
          <w:color w:val="FF0000"/>
          <w:sz w:val="24"/>
          <w:szCs w:val="24"/>
          <w:u w:val="single"/>
        </w:rPr>
        <w:t>ETHYLENE</w:t>
      </w:r>
      <w:r>
        <w:rPr>
          <w:rFonts w:ascii="Georgia" w:hAnsi="Georgia"/>
          <w:sz w:val="24"/>
          <w:szCs w:val="24"/>
        </w:rPr>
        <w:t>_______</w:t>
      </w:r>
    </w:p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6840"/>
      </w:tblGrid>
      <w:tr w:rsidR="00895B8C" w:rsidRPr="007F7F61" w:rsidTr="00692D56">
        <w:trPr>
          <w:trHeight w:val="368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832BA">
            <w:pPr>
              <w:pStyle w:val="ListParagraph"/>
              <w:tabs>
                <w:tab w:val="left" w:pos="4005"/>
              </w:tabs>
              <w:spacing w:after="120" w:line="240" w:lineRule="auto"/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Role of Hormone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5B8C" w:rsidRPr="00895B8C" w:rsidRDefault="003252D7" w:rsidP="006832BA">
            <w:pPr>
              <w:pStyle w:val="ListParagraph"/>
              <w:tabs>
                <w:tab w:val="left" w:pos="4005"/>
              </w:tabs>
              <w:spacing w:after="120" w:line="240" w:lineRule="auto"/>
              <w:ind w:left="360"/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color w:val="FF0000"/>
                <w:szCs w:val="24"/>
                <w:u w:val="single"/>
              </w:rPr>
              <w:t>Ripening and death</w:t>
            </w:r>
          </w:p>
        </w:tc>
      </w:tr>
      <w:tr w:rsidR="00895B8C" w:rsidRPr="007F7F61" w:rsidTr="00692D56">
        <w:trPr>
          <w:trHeight w:val="440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832BA">
            <w:pPr>
              <w:pStyle w:val="ListParagraph"/>
              <w:tabs>
                <w:tab w:val="left" w:pos="4005"/>
              </w:tabs>
              <w:spacing w:after="120" w:line="240" w:lineRule="auto"/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Site of Production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3252D7" w:rsidP="006832BA">
            <w:pPr>
              <w:pStyle w:val="ListParagraph"/>
              <w:tabs>
                <w:tab w:val="left" w:pos="4005"/>
              </w:tabs>
              <w:spacing w:after="120" w:line="240" w:lineRule="auto"/>
              <w:ind w:left="360"/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color w:val="FF0000"/>
                <w:szCs w:val="24"/>
                <w:u w:val="single"/>
              </w:rPr>
              <w:t>Ripening fruit, aging flowers, germinating seeds and wounded tissues</w:t>
            </w:r>
          </w:p>
        </w:tc>
      </w:tr>
      <w:tr w:rsidR="00895B8C" w:rsidRPr="007F7F61" w:rsidTr="00692D56">
        <w:trPr>
          <w:trHeight w:val="521"/>
        </w:trPr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895B8C" w:rsidP="00692D56">
            <w:pPr>
              <w:pStyle w:val="ListParagraph"/>
              <w:tabs>
                <w:tab w:val="left" w:pos="4005"/>
              </w:tabs>
              <w:ind w:left="-90" w:right="-54"/>
              <w:rPr>
                <w:rFonts w:ascii="Georgia" w:hAnsi="Georgia"/>
                <w:sz w:val="24"/>
                <w:szCs w:val="24"/>
              </w:rPr>
            </w:pPr>
            <w:r w:rsidRPr="00895B8C">
              <w:rPr>
                <w:rFonts w:ascii="Georgia" w:hAnsi="Georgia"/>
                <w:bCs/>
                <w:sz w:val="24"/>
                <w:szCs w:val="24"/>
              </w:rPr>
              <w:t>Effect of Hormone</w:t>
            </w:r>
          </w:p>
        </w:tc>
        <w:tc>
          <w:tcPr>
            <w:tcW w:w="6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B8C" w:rsidRPr="00895B8C" w:rsidRDefault="003252D7" w:rsidP="00692D56">
            <w:pPr>
              <w:pStyle w:val="ListParagraph"/>
              <w:tabs>
                <w:tab w:val="left" w:pos="4005"/>
              </w:tabs>
              <w:ind w:left="360"/>
              <w:rPr>
                <w:rFonts w:ascii="Georgia" w:hAnsi="Georgia"/>
                <w:szCs w:val="24"/>
                <w:u w:val="single"/>
              </w:rPr>
            </w:pPr>
            <w:r>
              <w:rPr>
                <w:rFonts w:ascii="Georgia" w:hAnsi="Georgia"/>
                <w:color w:val="FF0000"/>
                <w:szCs w:val="24"/>
                <w:u w:val="single"/>
              </w:rPr>
              <w:t>Stimulates fruits to ripen, flowers to enter senescence (to grow old and die)</w:t>
            </w:r>
          </w:p>
        </w:tc>
      </w:tr>
    </w:tbl>
    <w:p w:rsidR="006832BA" w:rsidRDefault="00895B8C" w:rsidP="00A77C69">
      <w:pPr>
        <w:pStyle w:val="ListParagraph"/>
        <w:tabs>
          <w:tab w:val="left" w:pos="4005"/>
        </w:tabs>
        <w:ind w:left="0"/>
        <w:rPr>
          <w:rFonts w:ascii="Georgia" w:hAnsi="Georgia"/>
          <w:sz w:val="24"/>
          <w:szCs w:val="24"/>
        </w:rPr>
      </w:pPr>
      <w:r w:rsidRPr="00895B8C">
        <w:rPr>
          <w:rFonts w:ascii="Georgia" w:hAnsi="Georgia"/>
          <w:sz w:val="12"/>
          <w:szCs w:val="12"/>
        </w:rPr>
        <w:br/>
      </w:r>
    </w:p>
    <w:p w:rsidR="00A77C69" w:rsidRDefault="00A77C69" w:rsidP="00A77C69">
      <w:pPr>
        <w:pStyle w:val="ListParagraph"/>
        <w:tabs>
          <w:tab w:val="left" w:pos="4005"/>
        </w:tabs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how ethylene can affect other plants:</w:t>
      </w:r>
    </w:p>
    <w:p w:rsidR="00A77C69" w:rsidRPr="00BC177F" w:rsidRDefault="00A77C69" w:rsidP="00A77C69">
      <w:pPr>
        <w:pStyle w:val="ListParagraph"/>
        <w:tabs>
          <w:tab w:val="left" w:pos="4005"/>
        </w:tabs>
        <w:ind w:left="0"/>
        <w:rPr>
          <w:rFonts w:ascii="Georgia" w:hAnsi="Georgia"/>
          <w:color w:val="FF0000"/>
          <w:sz w:val="24"/>
          <w:szCs w:val="24"/>
          <w:u w:val="single"/>
        </w:rPr>
      </w:pPr>
      <w:r>
        <w:rPr>
          <w:rFonts w:ascii="Georgia" w:hAnsi="Georgia"/>
          <w:color w:val="FF0000"/>
          <w:sz w:val="24"/>
          <w:szCs w:val="24"/>
          <w:u w:val="single"/>
        </w:rPr>
        <w:t>Ethylene is in gas form and can d</w:t>
      </w:r>
      <w:r w:rsidR="006832BA">
        <w:rPr>
          <w:rFonts w:ascii="Georgia" w:hAnsi="Georgia"/>
          <w:color w:val="FF0000"/>
          <w:sz w:val="24"/>
          <w:szCs w:val="24"/>
          <w:u w:val="single"/>
        </w:rPr>
        <w:t>iffuse and affect nearby plants.</w:t>
      </w:r>
    </w:p>
    <w:sectPr w:rsidR="00A77C69" w:rsidRPr="00BC177F" w:rsidSect="007358B3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61" w:rsidRDefault="007F7F61" w:rsidP="007F7F61">
      <w:pPr>
        <w:spacing w:after="0" w:line="240" w:lineRule="auto"/>
      </w:pPr>
      <w:r>
        <w:separator/>
      </w:r>
    </w:p>
  </w:endnote>
  <w:endnote w:type="continuationSeparator" w:id="0">
    <w:p w:rsidR="007F7F61" w:rsidRDefault="007F7F61" w:rsidP="007F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B3" w:rsidRDefault="007358B3" w:rsidP="007358B3">
    <w:pPr>
      <w:shd w:val="clear" w:color="auto" w:fill="FFFFFF"/>
      <w:spacing w:after="0" w:line="240" w:lineRule="auto"/>
      <w:ind w:right="360"/>
      <w:rPr>
        <w:rFonts w:ascii="Calibri" w:hAnsi="Calibri" w:cs="Calibri"/>
        <w:color w:val="000000"/>
      </w:rPr>
    </w:pPr>
    <w:r>
      <w:rPr>
        <w:rFonts w:ascii="Arial" w:hAnsi="Arial" w:cs="Arial"/>
        <w:color w:val="000000"/>
        <w:sz w:val="16"/>
        <w:szCs w:val="16"/>
      </w:rPr>
      <w:t xml:space="preserve">© Partnership for Environmental Education and Rural Health at                 </w:t>
    </w:r>
  </w:p>
  <w:p w:rsidR="007358B3" w:rsidRDefault="007358B3" w:rsidP="007358B3">
    <w:pPr>
      <w:shd w:val="clear" w:color="auto" w:fill="FFFFFF"/>
      <w:spacing w:after="0" w:line="240" w:lineRule="auto"/>
      <w:rPr>
        <w:rFonts w:ascii="Calibri" w:hAnsi="Calibri" w:cs="Calibri"/>
        <w:color w:val="000000"/>
      </w:rPr>
    </w:pPr>
    <w:r>
      <w:rPr>
        <w:rFonts w:ascii="Arial" w:hAnsi="Arial" w:cs="Arial"/>
        <w:color w:val="000000"/>
        <w:sz w:val="16"/>
        <w:szCs w:val="16"/>
      </w:rPr>
      <w:t>College of Veterinary Medicine &amp; Biomedical Sciences, Texas A&amp;M University </w:t>
    </w:r>
  </w:p>
  <w:p w:rsidR="007358B3" w:rsidRDefault="007358B3" w:rsidP="007358B3">
    <w:pPr>
      <w:shd w:val="clear" w:color="auto" w:fill="FFFFFF"/>
      <w:spacing w:after="0" w:line="240" w:lineRule="auto"/>
      <w:rPr>
        <w:rFonts w:ascii="Calibri" w:hAnsi="Calibri" w:cs="Calibri"/>
        <w:color w:val="000000"/>
      </w:rPr>
    </w:pPr>
    <w:r>
      <w:rPr>
        <w:rFonts w:ascii="Arial" w:hAnsi="Arial" w:cs="Arial"/>
        <w:color w:val="000000"/>
        <w:sz w:val="16"/>
        <w:szCs w:val="16"/>
      </w:rPr>
      <w:t>Funding support from the National Institutes of Health Office of Research Infrastructure Programs (ORIP)</w:t>
    </w:r>
  </w:p>
  <w:p w:rsidR="007358B3" w:rsidRDefault="007358B3" w:rsidP="007358B3">
    <w:pPr>
      <w:pStyle w:val="Footer"/>
      <w:rPr>
        <w:rFonts w:ascii="Times New Roman" w:hAnsi="Times New Roman" w:cs="Times New Roman"/>
        <w:sz w:val="24"/>
        <w:szCs w:val="24"/>
      </w:rPr>
    </w:pPr>
  </w:p>
  <w:p w:rsidR="007358B3" w:rsidRDefault="00735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B3" w:rsidRDefault="007358B3" w:rsidP="007358B3">
    <w:pPr>
      <w:shd w:val="clear" w:color="auto" w:fill="FFFFFF"/>
      <w:spacing w:after="0" w:line="240" w:lineRule="auto"/>
      <w:ind w:right="360"/>
      <w:rPr>
        <w:rFonts w:ascii="Calibri" w:hAnsi="Calibri" w:cs="Calibri"/>
        <w:color w:val="000000"/>
      </w:rPr>
    </w:pPr>
    <w:r>
      <w:rPr>
        <w:rFonts w:ascii="Arial" w:hAnsi="Arial" w:cs="Arial"/>
        <w:color w:val="000000"/>
        <w:sz w:val="16"/>
        <w:szCs w:val="16"/>
      </w:rPr>
      <w:t xml:space="preserve">© Partnership for Environmental Education and Rural Health at                 </w:t>
    </w:r>
  </w:p>
  <w:p w:rsidR="007358B3" w:rsidRDefault="007358B3" w:rsidP="007358B3">
    <w:pPr>
      <w:shd w:val="clear" w:color="auto" w:fill="FFFFFF"/>
      <w:spacing w:after="0" w:line="240" w:lineRule="auto"/>
      <w:rPr>
        <w:rFonts w:ascii="Calibri" w:hAnsi="Calibri" w:cs="Calibri"/>
        <w:color w:val="000000"/>
      </w:rPr>
    </w:pPr>
    <w:r>
      <w:rPr>
        <w:rFonts w:ascii="Arial" w:hAnsi="Arial" w:cs="Arial"/>
        <w:color w:val="000000"/>
        <w:sz w:val="16"/>
        <w:szCs w:val="16"/>
      </w:rPr>
      <w:t>College of Veterinary Medicine &amp; Biomedical Sciences, Texas A&amp;M University </w:t>
    </w:r>
  </w:p>
  <w:p w:rsidR="007358B3" w:rsidRDefault="007358B3" w:rsidP="007358B3">
    <w:pPr>
      <w:shd w:val="clear" w:color="auto" w:fill="FFFFFF"/>
      <w:spacing w:after="0" w:line="240" w:lineRule="auto"/>
      <w:rPr>
        <w:rFonts w:ascii="Calibri" w:hAnsi="Calibri" w:cs="Calibri"/>
        <w:color w:val="000000"/>
      </w:rPr>
    </w:pPr>
    <w:r>
      <w:rPr>
        <w:rFonts w:ascii="Arial" w:hAnsi="Arial" w:cs="Arial"/>
        <w:color w:val="000000"/>
        <w:sz w:val="16"/>
        <w:szCs w:val="16"/>
      </w:rPr>
      <w:t>Funding support from the National Institutes of Health Office of Research Infrastructure Programs (ORIP)</w:t>
    </w:r>
  </w:p>
  <w:p w:rsidR="007358B3" w:rsidRDefault="007358B3" w:rsidP="007358B3">
    <w:pPr>
      <w:pStyle w:val="Footer"/>
      <w:rPr>
        <w:rFonts w:ascii="Times New Roman" w:hAnsi="Times New Roman" w:cs="Times New Roman"/>
        <w:sz w:val="24"/>
        <w:szCs w:val="24"/>
      </w:rPr>
    </w:pPr>
  </w:p>
  <w:p w:rsidR="007358B3" w:rsidRDefault="00735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61" w:rsidRDefault="007F7F61" w:rsidP="007F7F61">
      <w:pPr>
        <w:spacing w:after="0" w:line="240" w:lineRule="auto"/>
      </w:pPr>
      <w:r>
        <w:separator/>
      </w:r>
    </w:p>
  </w:footnote>
  <w:footnote w:type="continuationSeparator" w:id="0">
    <w:p w:rsidR="007F7F61" w:rsidRDefault="007F7F61" w:rsidP="007F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6832BA" w:rsidRPr="006E466F" w:rsidTr="00465836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6832BA" w:rsidRPr="006832BA" w:rsidRDefault="006832BA" w:rsidP="00465836">
          <w:pPr>
            <w:pStyle w:val="Heading2"/>
            <w:spacing w:before="60" w:after="60"/>
            <w:rPr>
              <w:rFonts w:ascii="Times New Roman" w:hAnsi="Times New Roman"/>
              <w:b w:val="0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b w:val="0"/>
              <w:i/>
              <w:sz w:val="24"/>
              <w:szCs w:val="24"/>
              <w:lang w:val="en-US" w:eastAsia="en-US"/>
            </w:rPr>
            <w:t>Plant Hormones</w:t>
          </w:r>
        </w:p>
      </w:tc>
    </w:tr>
    <w:tr w:rsidR="006832BA" w:rsidRPr="006E466F" w:rsidTr="00465836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32BA" w:rsidRDefault="00D2737B" w:rsidP="00465836">
          <w:pPr>
            <w:pStyle w:val="Heading1"/>
            <w:spacing w:before="60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Handout</w:t>
          </w:r>
          <w:r w:rsidR="006832BA">
            <w:rPr>
              <w:rFonts w:ascii="Times New Roman" w:hAnsi="Times New Roman"/>
              <w:sz w:val="40"/>
              <w:szCs w:val="40"/>
              <w:lang w:val="en-US" w:eastAsia="en-US"/>
            </w:rPr>
            <w:t>:</w:t>
          </w:r>
        </w:p>
        <w:p w:rsidR="006832BA" w:rsidRPr="00452F62" w:rsidRDefault="006832BA" w:rsidP="00465836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</w:rPr>
            <w:t>Plant Hormones</w:t>
          </w:r>
          <w:r w:rsidRPr="00452F62">
            <w:rPr>
              <w:rFonts w:ascii="Times New Roman" w:hAnsi="Times New Roman" w:cs="Times New Roman"/>
              <w:sz w:val="28"/>
            </w:rPr>
            <w:t xml:space="preserve"> </w:t>
          </w:r>
          <w:r w:rsidR="00D2737B">
            <w:rPr>
              <w:rFonts w:ascii="Times New Roman" w:hAnsi="Times New Roman" w:cs="Times New Roman"/>
              <w:sz w:val="28"/>
            </w:rPr>
            <w:t>Worksheet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6832BA" w:rsidRPr="006E466F" w:rsidRDefault="006832BA" w:rsidP="00465836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Student Name</w:t>
          </w:r>
          <w:r w:rsidRPr="006E466F"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6832BA" w:rsidRPr="006E466F" w:rsidRDefault="006832BA" w:rsidP="00465836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Teacher:</w:t>
          </w:r>
          <w:r w:rsidRPr="006E466F">
            <w:rPr>
              <w:rFonts w:ascii="Times New Roman" w:hAnsi="Times New Roman"/>
            </w:rPr>
            <w:t xml:space="preserve"> ________________________________</w:t>
          </w:r>
          <w:r w:rsidRPr="006E466F">
            <w:rPr>
              <w:rFonts w:ascii="Times New Roman" w:hAnsi="Times New Roman"/>
            </w:rPr>
            <w:tab/>
          </w:r>
        </w:p>
        <w:p w:rsidR="006832BA" w:rsidRPr="006E466F" w:rsidRDefault="006832BA" w:rsidP="00465836">
          <w:pPr>
            <w:tabs>
              <w:tab w:val="right" w:pos="6399"/>
            </w:tabs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Date:</w:t>
          </w:r>
          <w:r w:rsidRPr="006E466F">
            <w:rPr>
              <w:rFonts w:ascii="Times New Roman" w:hAnsi="Times New Roman"/>
            </w:rPr>
            <w:t xml:space="preserve"> ___________</w:t>
          </w:r>
          <w:r>
            <w:rPr>
              <w:rFonts w:ascii="Times New Roman" w:hAnsi="Times New Roman"/>
            </w:rPr>
            <w:t xml:space="preserve">  </w:t>
          </w:r>
          <w:r w:rsidRPr="007C3FC2"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  <w:r>
            <w:rPr>
              <w:rFonts w:ascii="Times New Roman" w:hAnsi="Times New Roman"/>
            </w:rPr>
            <w:tab/>
          </w:r>
        </w:p>
      </w:tc>
    </w:tr>
  </w:tbl>
  <w:p w:rsidR="00895B8C" w:rsidRPr="006832BA" w:rsidRDefault="00895B8C" w:rsidP="00683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24C"/>
    <w:multiLevelType w:val="hybridMultilevel"/>
    <w:tmpl w:val="C57EF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61"/>
    <w:rsid w:val="003063D9"/>
    <w:rsid w:val="003252D7"/>
    <w:rsid w:val="005820E4"/>
    <w:rsid w:val="00627200"/>
    <w:rsid w:val="006832BA"/>
    <w:rsid w:val="007358B3"/>
    <w:rsid w:val="007A0C2B"/>
    <w:rsid w:val="007F7F61"/>
    <w:rsid w:val="00895B8C"/>
    <w:rsid w:val="00987C88"/>
    <w:rsid w:val="00A60A8D"/>
    <w:rsid w:val="00A77C69"/>
    <w:rsid w:val="00BC177F"/>
    <w:rsid w:val="00D2737B"/>
    <w:rsid w:val="00D417CF"/>
    <w:rsid w:val="00E141F3"/>
    <w:rsid w:val="00E473D1"/>
    <w:rsid w:val="00E5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32BA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832BA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61"/>
  </w:style>
  <w:style w:type="paragraph" w:styleId="Footer">
    <w:name w:val="footer"/>
    <w:basedOn w:val="Normal"/>
    <w:link w:val="FooterChar"/>
    <w:unhideWhenUsed/>
    <w:rsid w:val="007F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7F61"/>
  </w:style>
  <w:style w:type="paragraph" w:styleId="ListParagraph">
    <w:name w:val="List Paragraph"/>
    <w:basedOn w:val="Normal"/>
    <w:uiPriority w:val="34"/>
    <w:qFormat/>
    <w:rsid w:val="007F7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832BA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832BA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32BA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832BA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61"/>
  </w:style>
  <w:style w:type="paragraph" w:styleId="Footer">
    <w:name w:val="footer"/>
    <w:basedOn w:val="Normal"/>
    <w:link w:val="FooterChar"/>
    <w:unhideWhenUsed/>
    <w:rsid w:val="007F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7F61"/>
  </w:style>
  <w:style w:type="paragraph" w:styleId="ListParagraph">
    <w:name w:val="List Paragraph"/>
    <w:basedOn w:val="Normal"/>
    <w:uiPriority w:val="34"/>
    <w:qFormat/>
    <w:rsid w:val="007F7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832BA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832BA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JG</cp:lastModifiedBy>
  <cp:revision>6</cp:revision>
  <dcterms:created xsi:type="dcterms:W3CDTF">2013-06-11T17:35:00Z</dcterms:created>
  <dcterms:modified xsi:type="dcterms:W3CDTF">2013-08-20T16:15:00Z</dcterms:modified>
</cp:coreProperties>
</file>