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</w:tblGrid>
      <w:tr w:rsidR="00F53FC4" w:rsidTr="00C429CA">
        <w:tc>
          <w:tcPr>
            <w:tcW w:w="6228" w:type="dxa"/>
          </w:tcPr>
          <w:p w:rsidR="00F53FC4" w:rsidRPr="00C429CA" w:rsidRDefault="00F53FC4" w:rsidP="00C429CA">
            <w:pPr>
              <w:rPr>
                <w:b/>
              </w:rPr>
            </w:pPr>
            <w:r w:rsidRPr="00C429CA">
              <w:rPr>
                <w:b/>
              </w:rPr>
              <w:t xml:space="preserve">Procedure: Lifting and Restraining a Dog in </w:t>
            </w:r>
            <w:r>
              <w:rPr>
                <w:b/>
              </w:rPr>
              <w:t>Sternal Recumbenc</w:t>
            </w:r>
            <w:r w:rsidRPr="00C429CA">
              <w:rPr>
                <w:b/>
              </w:rPr>
              <w:t>y</w:t>
            </w:r>
          </w:p>
          <w:p w:rsidR="00F53FC4" w:rsidRPr="00725D27" w:rsidRDefault="00F53FC4" w:rsidP="00C429CA">
            <w:pPr>
              <w:rPr>
                <w:b/>
              </w:rPr>
            </w:pPr>
            <w:r w:rsidRPr="00C429CA">
              <w:rPr>
                <w:b/>
              </w:rPr>
              <w:t>Time Limit:  3 minutes</w:t>
            </w:r>
          </w:p>
        </w:tc>
      </w:tr>
      <w:tr w:rsidR="00F53FC4" w:rsidTr="00C429CA">
        <w:tc>
          <w:tcPr>
            <w:tcW w:w="6228" w:type="dxa"/>
          </w:tcPr>
          <w:p w:rsidR="003F66A3" w:rsidRPr="003F66A3" w:rsidRDefault="003F66A3" w:rsidP="003F66A3">
            <w:r w:rsidRPr="003F66A3">
              <w:t>Washed hands to ensure proper hygiene</w:t>
            </w:r>
          </w:p>
          <w:p w:rsidR="003F66A3" w:rsidRPr="003F66A3" w:rsidRDefault="003F66A3" w:rsidP="003F66A3">
            <w:r w:rsidRPr="003F66A3">
              <w:t>1 point each:</w:t>
            </w:r>
          </w:p>
          <w:p w:rsidR="003F66A3" w:rsidRPr="003F66A3" w:rsidRDefault="003F66A3" w:rsidP="003F66A3">
            <w:pPr>
              <w:numPr>
                <w:ilvl w:val="0"/>
                <w:numId w:val="4"/>
              </w:numPr>
            </w:pPr>
            <w:r w:rsidRPr="003F66A3">
              <w:t>Washed with soap and warm water</w:t>
            </w:r>
          </w:p>
          <w:p w:rsidR="003F66A3" w:rsidRPr="003F66A3" w:rsidRDefault="003F66A3" w:rsidP="003F66A3">
            <w:pPr>
              <w:numPr>
                <w:ilvl w:val="0"/>
                <w:numId w:val="4"/>
              </w:numPr>
            </w:pPr>
            <w:r w:rsidRPr="003F66A3">
              <w:t>Washed to the wrist and interdigital spaces</w:t>
            </w:r>
          </w:p>
          <w:p w:rsidR="003F66A3" w:rsidRPr="003F66A3" w:rsidRDefault="003F66A3" w:rsidP="003F66A3">
            <w:pPr>
              <w:numPr>
                <w:ilvl w:val="0"/>
                <w:numId w:val="4"/>
              </w:numPr>
            </w:pPr>
            <w:r w:rsidRPr="003F66A3">
              <w:t>Washed for 15 seconds</w:t>
            </w:r>
          </w:p>
          <w:p w:rsidR="003F66A3" w:rsidRPr="003F66A3" w:rsidRDefault="003F66A3" w:rsidP="003F66A3">
            <w:pPr>
              <w:numPr>
                <w:ilvl w:val="0"/>
                <w:numId w:val="4"/>
              </w:numPr>
            </w:pPr>
            <w:r w:rsidRPr="003F66A3">
              <w:t>Dried hands with paper towel</w:t>
            </w:r>
          </w:p>
          <w:p w:rsidR="00F53FC4" w:rsidRDefault="003F66A3" w:rsidP="003F66A3">
            <w:pPr>
              <w:pStyle w:val="ListParagraph"/>
              <w:numPr>
                <w:ilvl w:val="0"/>
                <w:numId w:val="4"/>
              </w:numPr>
            </w:pPr>
            <w:r w:rsidRPr="003F66A3">
              <w:t>Turned off faucet with paper towel</w:t>
            </w:r>
          </w:p>
        </w:tc>
      </w:tr>
      <w:tr w:rsidR="00F53FC4" w:rsidTr="00C429CA">
        <w:tc>
          <w:tcPr>
            <w:tcW w:w="6228" w:type="dxa"/>
          </w:tcPr>
          <w:p w:rsidR="00F53FC4" w:rsidRDefault="00F53FC4">
            <w:r w:rsidRPr="0060594E">
              <w:t>Spoke to the animal in a calm reassuring manner</w:t>
            </w:r>
          </w:p>
          <w:p w:rsidR="003F66A3" w:rsidRDefault="003F66A3" w:rsidP="003F66A3">
            <w:r>
              <w:t>1 point each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Spoke to animal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 xml:space="preserve">Spoke in a calm and reassuring manner 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Allowed dog to sniff hand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Observed dog’s body posture</w:t>
            </w:r>
          </w:p>
          <w:p w:rsidR="003F66A3" w:rsidRDefault="003F66A3" w:rsidP="003F66A3">
            <w:r>
              <w:t>Stroked dog’s head or body</w:t>
            </w:r>
          </w:p>
        </w:tc>
      </w:tr>
      <w:tr w:rsidR="00F53FC4" w:rsidTr="00C429CA">
        <w:tc>
          <w:tcPr>
            <w:tcW w:w="6228" w:type="dxa"/>
          </w:tcPr>
          <w:p w:rsidR="003F66A3" w:rsidRDefault="003F66A3" w:rsidP="003F66A3">
            <w:r>
              <w:t>Placed one arm in front of the patient’s chest and the other arm behind the rear legs (at stifle level) or under the abdomen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2 points – Placed arm in front of dog’s chest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 xml:space="preserve">3 points – Placed arm under dog’s abdomen </w:t>
            </w:r>
            <w:r w:rsidRPr="00C91842">
              <w:rPr>
                <w:b/>
              </w:rPr>
              <w:t>OR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2 points – Placed arm behind dog’s rear legs</w:t>
            </w:r>
          </w:p>
          <w:p w:rsidR="00F53FC4" w:rsidRDefault="003F66A3" w:rsidP="003F66A3">
            <w:pPr>
              <w:pStyle w:val="ListParagraph"/>
              <w:numPr>
                <w:ilvl w:val="0"/>
                <w:numId w:val="5"/>
              </w:numPr>
            </w:pPr>
            <w:r>
              <w:t>1 point – Placed arm at stifle level</w:t>
            </w:r>
          </w:p>
        </w:tc>
      </w:tr>
      <w:tr w:rsidR="00F53FC4" w:rsidTr="00C429CA">
        <w:tc>
          <w:tcPr>
            <w:tcW w:w="6228" w:type="dxa"/>
          </w:tcPr>
          <w:p w:rsidR="003F66A3" w:rsidRDefault="003F66A3" w:rsidP="003F66A3">
            <w:r>
              <w:t>Handler held animal close to his/her body and lifted from a squatting position (using legs to prevent back injury)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6"/>
              </w:numPr>
            </w:pPr>
            <w:r>
              <w:t>2 points – Handler assumed squatting position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6"/>
              </w:numPr>
            </w:pPr>
            <w:r>
              <w:t>2 points – Held animal close to handler’s body</w:t>
            </w:r>
          </w:p>
          <w:p w:rsidR="00F53FC4" w:rsidRDefault="003F66A3" w:rsidP="003F66A3">
            <w:pPr>
              <w:pStyle w:val="ListParagraph"/>
              <w:numPr>
                <w:ilvl w:val="0"/>
                <w:numId w:val="6"/>
              </w:numPr>
            </w:pPr>
            <w:r>
              <w:t>1 point –Handler’s arms remain in correct position</w:t>
            </w:r>
          </w:p>
        </w:tc>
      </w:tr>
      <w:tr w:rsidR="00F53FC4" w:rsidTr="00C429CA">
        <w:tc>
          <w:tcPr>
            <w:tcW w:w="6228" w:type="dxa"/>
          </w:tcPr>
          <w:p w:rsidR="003F66A3" w:rsidRDefault="003F66A3" w:rsidP="003F66A3">
            <w:r>
              <w:t xml:space="preserve">Had patient sit on the exam table, and then slid the patient’s front limbs forward, encouraging him or her to lie down  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7"/>
              </w:numPr>
            </w:pPr>
            <w:r>
              <w:t>1 point – Kept one hand on dog at all times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7"/>
              </w:numPr>
            </w:pPr>
            <w:r>
              <w:t>1 point - Grasped dog’s forearms, not paws</w:t>
            </w:r>
          </w:p>
          <w:p w:rsidR="003F66A3" w:rsidRDefault="003F66A3" w:rsidP="003F66A3">
            <w:pPr>
              <w:pStyle w:val="ListParagraph"/>
              <w:numPr>
                <w:ilvl w:val="0"/>
                <w:numId w:val="7"/>
              </w:numPr>
            </w:pPr>
            <w:r>
              <w:t xml:space="preserve">2 points - Gently slid legs forward until dog was lying </w:t>
            </w:r>
          </w:p>
          <w:p w:rsidR="00F53FC4" w:rsidRDefault="003F66A3" w:rsidP="003F66A3">
            <w:pPr>
              <w:pStyle w:val="ListParagraph"/>
              <w:numPr>
                <w:ilvl w:val="0"/>
                <w:numId w:val="7"/>
              </w:numPr>
            </w:pPr>
            <w:r>
              <w:t>1 point - Reassured dog by speaking and/or stroking</w:t>
            </w:r>
          </w:p>
        </w:tc>
      </w:tr>
      <w:tr w:rsidR="00F53FC4" w:rsidTr="00C429CA">
        <w:tc>
          <w:tcPr>
            <w:tcW w:w="6228" w:type="dxa"/>
          </w:tcPr>
          <w:p w:rsidR="00F53FC4" w:rsidRDefault="00F53FC4" w:rsidP="00E32A52">
            <w:r>
              <w:t>Draped one arm across the patient’s back and cradled the patient’s body, keeping the sternum on the table.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F53FC4" w:rsidTr="00C429CA">
        <w:tc>
          <w:tcPr>
            <w:tcW w:w="6228" w:type="dxa"/>
          </w:tcPr>
          <w:p w:rsidR="00F53FC4" w:rsidRDefault="00F53FC4" w:rsidP="00C429CA">
            <w:r>
              <w:t>Slid the opposite hand under the patient’s neck and rested hand on the face, to control the patient’s head.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10"/>
              </w:numPr>
            </w:pPr>
            <w:bookmarkStart w:id="0" w:name="_GoBack"/>
            <w:bookmarkEnd w:id="0"/>
          </w:p>
        </w:tc>
      </w:tr>
      <w:tr w:rsidR="00F53FC4" w:rsidTr="00C429CA">
        <w:tc>
          <w:tcPr>
            <w:tcW w:w="6228" w:type="dxa"/>
          </w:tcPr>
          <w:p w:rsidR="00B46C6C" w:rsidRDefault="00B46C6C" w:rsidP="00B46C6C">
            <w:r>
              <w:t>Handler used the weight of his/her body to lean across the patient’s back to help immobilize until the procedure or exam is finished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9"/>
              </w:numPr>
            </w:pPr>
            <w:r>
              <w:t>2 points - Hands remained in proper position at all times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2 points - Used the least amount of restraint necessary</w:t>
            </w:r>
          </w:p>
          <w:p w:rsidR="00F53FC4" w:rsidRDefault="00B46C6C" w:rsidP="00B46C6C">
            <w:pPr>
              <w:pStyle w:val="ListParagraph"/>
              <w:numPr>
                <w:ilvl w:val="0"/>
                <w:numId w:val="9"/>
              </w:numPr>
            </w:pPr>
            <w:r>
              <w:t>1 point - Spoke to dog in a calm, reassuring manner</w:t>
            </w:r>
          </w:p>
        </w:tc>
      </w:tr>
      <w:tr w:rsidR="00F53FC4" w:rsidTr="00C429CA">
        <w:tc>
          <w:tcPr>
            <w:tcW w:w="6228" w:type="dxa"/>
          </w:tcPr>
          <w:p w:rsidR="00F53FC4" w:rsidRDefault="00F53FC4" w:rsidP="00C429CA">
            <w:r>
              <w:lastRenderedPageBreak/>
              <w:t>*Judge states procedure is complete*</w:t>
            </w:r>
          </w:p>
        </w:tc>
      </w:tr>
      <w:tr w:rsidR="00F53FC4" w:rsidTr="00C429CA">
        <w:tc>
          <w:tcPr>
            <w:tcW w:w="6228" w:type="dxa"/>
          </w:tcPr>
          <w:p w:rsidR="00B46C6C" w:rsidRDefault="00B46C6C" w:rsidP="00B46C6C">
            <w:r>
              <w:t xml:space="preserve">Allowed patient sit up on the table 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8"/>
              </w:numPr>
            </w:pPr>
            <w:r>
              <w:t>1 point - Released hold of dog’s front and rear legs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8"/>
              </w:numPr>
            </w:pPr>
            <w:r>
              <w:t xml:space="preserve">1 point - Reassured dog with praise/stroking  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8"/>
              </w:numPr>
            </w:pPr>
            <w:r>
              <w:t>1 point - Allowed dog to stand/sit on table</w:t>
            </w:r>
          </w:p>
          <w:p w:rsidR="00F53FC4" w:rsidRDefault="00B46C6C" w:rsidP="00B46C6C">
            <w:pPr>
              <w:pStyle w:val="ListParagraph"/>
              <w:numPr>
                <w:ilvl w:val="0"/>
                <w:numId w:val="8"/>
              </w:numPr>
            </w:pPr>
            <w:r>
              <w:t>2 points - Kept a hand on dog at all times</w:t>
            </w:r>
          </w:p>
        </w:tc>
      </w:tr>
      <w:tr w:rsidR="00F53FC4" w:rsidTr="00C429CA">
        <w:tc>
          <w:tcPr>
            <w:tcW w:w="6228" w:type="dxa"/>
          </w:tcPr>
          <w:p w:rsidR="00B46C6C" w:rsidRDefault="00B46C6C" w:rsidP="00B46C6C">
            <w:r>
              <w:t>Placed one arm in front of the patient’s chest and the other arm behind the rear legs (at stifle level) or under the abdomen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5"/>
              </w:numPr>
            </w:pPr>
            <w:r>
              <w:t>2 points – Placed arm in front of patient’s chest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5"/>
              </w:numPr>
            </w:pPr>
            <w:r>
              <w:t>3 points – Placed arm under abdomen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5"/>
              </w:numPr>
            </w:pPr>
            <w:r>
              <w:t>2 points – Placed arm behind rear legs</w:t>
            </w:r>
          </w:p>
          <w:p w:rsidR="00F53FC4" w:rsidRDefault="00B46C6C" w:rsidP="00B46C6C">
            <w:pPr>
              <w:pStyle w:val="ListParagraph"/>
              <w:numPr>
                <w:ilvl w:val="0"/>
                <w:numId w:val="5"/>
              </w:numPr>
            </w:pPr>
            <w:r>
              <w:t>1 point – Placed arm at stifle level</w:t>
            </w:r>
          </w:p>
        </w:tc>
      </w:tr>
      <w:tr w:rsidR="00F53FC4" w:rsidTr="00C429CA">
        <w:tc>
          <w:tcPr>
            <w:tcW w:w="6228" w:type="dxa"/>
          </w:tcPr>
          <w:p w:rsidR="00B46C6C" w:rsidRDefault="00B46C6C" w:rsidP="00B46C6C">
            <w:r w:rsidRPr="0026093F">
              <w:t xml:space="preserve">Handler held animal close to his/her body and </w:t>
            </w:r>
            <w:r>
              <w:t>lowered patient to the floor by squatting</w:t>
            </w:r>
            <w:r w:rsidRPr="0026093F">
              <w:t xml:space="preserve"> (using legs to prevent back injury)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6"/>
              </w:numPr>
            </w:pPr>
            <w:r>
              <w:t>1 point – Arms remain in correct position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6"/>
              </w:numPr>
            </w:pPr>
            <w:r>
              <w:t>1 point – Held animal close to handler’s body</w:t>
            </w:r>
          </w:p>
          <w:p w:rsidR="00B46C6C" w:rsidRDefault="00B46C6C" w:rsidP="00B46C6C">
            <w:pPr>
              <w:pStyle w:val="ListParagraph"/>
              <w:numPr>
                <w:ilvl w:val="0"/>
                <w:numId w:val="6"/>
              </w:numPr>
            </w:pPr>
            <w:r>
              <w:t>1 point – Lowered dog using a squatting technique</w:t>
            </w:r>
          </w:p>
          <w:p w:rsidR="00F53FC4" w:rsidRDefault="00B46C6C" w:rsidP="00B46C6C">
            <w:pPr>
              <w:pStyle w:val="ListParagraph"/>
              <w:numPr>
                <w:ilvl w:val="0"/>
                <w:numId w:val="6"/>
              </w:numPr>
            </w:pPr>
            <w:r>
              <w:t>2 points - Gently placed dog on floor</w:t>
            </w:r>
            <w:r w:rsidR="00F53FC4" w:rsidRPr="0026093F">
              <w:t>)</w:t>
            </w:r>
          </w:p>
        </w:tc>
      </w:tr>
    </w:tbl>
    <w:p w:rsidR="00B479A8" w:rsidRDefault="00B46C6C"/>
    <w:sectPr w:rsidR="00B479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F9" w:rsidRDefault="00A92BF9" w:rsidP="00A92BF9">
      <w:pPr>
        <w:spacing w:after="0" w:line="240" w:lineRule="auto"/>
      </w:pPr>
      <w:r>
        <w:separator/>
      </w:r>
    </w:p>
  </w:endnote>
  <w:endnote w:type="continuationSeparator" w:id="0">
    <w:p w:rsidR="00A92BF9" w:rsidRDefault="00A92BF9" w:rsidP="00A9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F9" w:rsidRDefault="00A92BF9" w:rsidP="00A92BF9">
    <w:pPr>
      <w:pStyle w:val="Footer"/>
    </w:pPr>
    <w:r>
      <w:t>© Partnership for Environmental Education and Rural Health (http://peer.tamu.edu)</w:t>
    </w:r>
  </w:p>
  <w:p w:rsidR="00A92BF9" w:rsidRDefault="00A92BF9" w:rsidP="00A92BF9">
    <w:pPr>
      <w:pStyle w:val="Footer"/>
    </w:pPr>
    <w:r>
      <w:t xml:space="preserve">College of Veterinary Medicine &amp; Biomedical Sciences, Texas A&amp;M University  </w:t>
    </w:r>
  </w:p>
  <w:p w:rsidR="00A92BF9" w:rsidRDefault="00A92BF9" w:rsidP="00A92BF9">
    <w:pPr>
      <w:pStyle w:val="Footer"/>
    </w:pPr>
    <w:r>
      <w:t>Funding support from SEPA (www.ncrrsepa.org), National Center for Research Resources, National Institutes of Health</w:t>
    </w:r>
  </w:p>
  <w:p w:rsidR="00A92BF9" w:rsidRDefault="00A92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F9" w:rsidRDefault="00A92BF9" w:rsidP="00A92BF9">
      <w:pPr>
        <w:spacing w:after="0" w:line="240" w:lineRule="auto"/>
      </w:pPr>
      <w:r>
        <w:separator/>
      </w:r>
    </w:p>
  </w:footnote>
  <w:footnote w:type="continuationSeparator" w:id="0">
    <w:p w:rsidR="00A92BF9" w:rsidRDefault="00A92BF9" w:rsidP="00A9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F9" w:rsidRDefault="00A92BF9" w:rsidP="00A92BF9">
    <w:pPr>
      <w:pStyle w:val="Header"/>
      <w:jc w:val="center"/>
      <w:rPr>
        <w:sz w:val="28"/>
        <w:szCs w:val="28"/>
      </w:rPr>
    </w:pPr>
    <w:r w:rsidRPr="006E6D0B">
      <w:rPr>
        <w:b/>
        <w:sz w:val="28"/>
        <w:szCs w:val="28"/>
      </w:rPr>
      <w:t>FFA Veterinary Science CDE Skills Individual Practicum Rotation Rubric</w:t>
    </w:r>
  </w:p>
  <w:p w:rsidR="00A92BF9" w:rsidRPr="006E6D0B" w:rsidRDefault="00A92BF9" w:rsidP="00A92BF9">
    <w:pPr>
      <w:pStyle w:val="Header"/>
      <w:jc w:val="center"/>
      <w:rPr>
        <w:i/>
      </w:rPr>
    </w:pPr>
    <w:r>
      <w:rPr>
        <w:i/>
      </w:rPr>
      <w:t>Developed in Cooperation with PEER Program and Texas A&amp;M Small Animal Veterinary Clinic</w:t>
    </w:r>
  </w:p>
  <w:p w:rsidR="00A92BF9" w:rsidRDefault="00A9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953"/>
    <w:multiLevelType w:val="hybridMultilevel"/>
    <w:tmpl w:val="C64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CFC"/>
    <w:multiLevelType w:val="hybridMultilevel"/>
    <w:tmpl w:val="43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13259"/>
    <w:multiLevelType w:val="hybridMultilevel"/>
    <w:tmpl w:val="EF8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200C6"/>
    <w:multiLevelType w:val="hybridMultilevel"/>
    <w:tmpl w:val="A5BA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639"/>
    <w:multiLevelType w:val="hybridMultilevel"/>
    <w:tmpl w:val="CD8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A05D2"/>
    <w:multiLevelType w:val="hybridMultilevel"/>
    <w:tmpl w:val="76E6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5BAC"/>
    <w:multiLevelType w:val="hybridMultilevel"/>
    <w:tmpl w:val="686E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6"/>
    <w:rsid w:val="00122C95"/>
    <w:rsid w:val="00145B91"/>
    <w:rsid w:val="003C5F06"/>
    <w:rsid w:val="003F66A3"/>
    <w:rsid w:val="005D78D6"/>
    <w:rsid w:val="0065332C"/>
    <w:rsid w:val="006A062B"/>
    <w:rsid w:val="00725D27"/>
    <w:rsid w:val="0074041F"/>
    <w:rsid w:val="00843863"/>
    <w:rsid w:val="008575B5"/>
    <w:rsid w:val="008C6231"/>
    <w:rsid w:val="008F0357"/>
    <w:rsid w:val="00950FC6"/>
    <w:rsid w:val="00A92BF9"/>
    <w:rsid w:val="00AF031E"/>
    <w:rsid w:val="00B46C6C"/>
    <w:rsid w:val="00BE78DC"/>
    <w:rsid w:val="00C429CA"/>
    <w:rsid w:val="00CE1024"/>
    <w:rsid w:val="00DD68DB"/>
    <w:rsid w:val="00E32A52"/>
    <w:rsid w:val="00E35EC4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6EBEF-CEE7-4268-89F1-F13C778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F9"/>
  </w:style>
  <w:style w:type="paragraph" w:styleId="Footer">
    <w:name w:val="footer"/>
    <w:basedOn w:val="Normal"/>
    <w:link w:val="FooterChar"/>
    <w:uiPriority w:val="99"/>
    <w:unhideWhenUsed/>
    <w:rsid w:val="00A9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Whitaker, Torri</cp:lastModifiedBy>
  <cp:revision>4</cp:revision>
  <cp:lastPrinted>2012-02-20T21:20:00Z</cp:lastPrinted>
  <dcterms:created xsi:type="dcterms:W3CDTF">2016-01-28T15:13:00Z</dcterms:created>
  <dcterms:modified xsi:type="dcterms:W3CDTF">2016-03-24T15:52:00Z</dcterms:modified>
</cp:coreProperties>
</file>