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EE" w:rsidRDefault="00BF69EE" w:rsidP="00BF69EE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46"/>
          <w:szCs w:val="46"/>
        </w:rPr>
      </w:pPr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>Opening a Surgery Pack</w:t>
      </w:r>
    </w:p>
    <w:p w:rsidR="00BF69EE" w:rsidRDefault="00BF69EE" w:rsidP="00BF69EE">
      <w:pPr>
        <w:autoSpaceDE w:val="0"/>
        <w:autoSpaceDN w:val="0"/>
        <w:adjustRightInd w:val="0"/>
        <w:spacing w:after="0" w:line="240" w:lineRule="auto"/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</w:pPr>
      <w:r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  <w:t>Participant must talk through practicum steps with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  <w:t xml:space="preserve">CRITERIA </w:t>
            </w:r>
          </w:p>
          <w:p w:rsidR="00BF69EE" w:rsidRPr="004273C7" w:rsidRDefault="004273C7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  <w:t>Time limit: 3 minutes</w:t>
            </w:r>
            <w:bookmarkStart w:id="0" w:name="_GoBack"/>
            <w:bookmarkEnd w:id="0"/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Possible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Earned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placed the surgery pack on a clean, dry surface. </w:t>
            </w:r>
          </w:p>
          <w:p w:rsidR="009C2B98" w:rsidRDefault="009C2B98" w:rsidP="00CF3D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ensures table is clean and dry – 1 point</w:t>
            </w:r>
          </w:p>
          <w:p w:rsidR="00CF3DEB" w:rsidRDefault="0005030D" w:rsidP="00CF3D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Outer flap and autoclave tape is up – </w:t>
            </w:r>
            <w:r w:rsidR="009C2B98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points </w:t>
            </w:r>
          </w:p>
          <w:p w:rsidR="0005030D" w:rsidRPr="00CF3DEB" w:rsidRDefault="0005030D" w:rsidP="00CF3DE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Outer flap and autoclave tape faces student – 2 points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removed or tore the tape securing the package. </w:t>
            </w:r>
          </w:p>
          <w:p w:rsidR="00F02584" w:rsidRPr="00F02584" w:rsidRDefault="006B1A76" w:rsidP="00F025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checks that </w:t>
            </w:r>
            <w:r w:rsidR="00F02584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tape is intact and indicators are present – 2 points</w:t>
            </w:r>
          </w:p>
          <w:p w:rsidR="00F02584" w:rsidRPr="006B1A76" w:rsidRDefault="00F02584" w:rsidP="006B1A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removes or tears tape without contaminating package – 2 points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opened the first flap away from them. </w:t>
            </w:r>
          </w:p>
          <w:p w:rsidR="0005030D" w:rsidRDefault="0005030D" w:rsidP="000503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holds tip of folded back corner – 2 points</w:t>
            </w:r>
          </w:p>
          <w:p w:rsidR="0005030D" w:rsidRDefault="006B1A76" w:rsidP="000503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Student’s arm is out-stretched and </w:t>
            </w:r>
            <w:r w:rsidR="006873BD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moves around the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sterile field</w:t>
            </w:r>
            <w:r w:rsidR="0005030D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3 points</w:t>
            </w:r>
          </w:p>
          <w:p w:rsidR="0005030D" w:rsidRPr="0005030D" w:rsidRDefault="0005030D" w:rsidP="000503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does not touch or cross sterile field – 3 points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8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opens the side flaps without reaching across open pack. </w:t>
            </w:r>
          </w:p>
          <w:p w:rsidR="0005030D" w:rsidRDefault="0005030D" w:rsidP="000503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holds tip of folded back corner – 2 points</w:t>
            </w:r>
          </w:p>
          <w:p w:rsidR="0005030D" w:rsidRDefault="0005030D" w:rsidP="000503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uses same hand as folded tip is pointed (left hand, tip pointing left) – 3 points</w:t>
            </w:r>
          </w:p>
          <w:p w:rsidR="00BF69EE" w:rsidRDefault="0005030D" w:rsidP="00BF69E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does not touch or cross sterile field – 3 points</w:t>
            </w:r>
          </w:p>
          <w:p w:rsidR="0005030D" w:rsidRPr="0005030D" w:rsidRDefault="0005030D" w:rsidP="0005030D">
            <w:pPr>
              <w:pStyle w:val="ListParagraph"/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8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opens the last flap towards them. </w:t>
            </w:r>
          </w:p>
          <w:p w:rsidR="0005030D" w:rsidRPr="006B1A76" w:rsidRDefault="006B1A76" w:rsidP="006B1A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holds tip of folded back corner – </w:t>
            </w:r>
            <w:r w:rsidR="007A7F04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2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points</w:t>
            </w:r>
          </w:p>
          <w:p w:rsidR="006B1A76" w:rsidRDefault="006B1A76" w:rsidP="00BF69E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steps away from pack allowing corner to come down – </w:t>
            </w:r>
            <w:r w:rsidR="007A7F04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2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points</w:t>
            </w:r>
          </w:p>
          <w:p w:rsidR="0005030D" w:rsidRPr="006B1A76" w:rsidRDefault="0005030D" w:rsidP="00BF69E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 w:rsidRPr="006B1A76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does not touch or cross sterile field – </w:t>
            </w:r>
            <w:r w:rsidR="006B1A76" w:rsidRPr="006B1A76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4</w:t>
            </w:r>
            <w:r w:rsidRPr="006B1A76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points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8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opened the pack without contamination. </w:t>
            </w:r>
          </w:p>
          <w:p w:rsidR="006873BD" w:rsidRDefault="006873BD" w:rsidP="006873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does not cross sterile field with any body part – 3 points</w:t>
            </w:r>
          </w:p>
          <w:p w:rsidR="006873BD" w:rsidRDefault="006873BD" w:rsidP="006873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does not introduce other items to sterile field – 3 points</w:t>
            </w:r>
          </w:p>
          <w:p w:rsidR="006873BD" w:rsidRDefault="006873BD" w:rsidP="006873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keeps hands at or above waist level throughout procedure – 3 points</w:t>
            </w:r>
          </w:p>
          <w:p w:rsidR="006873BD" w:rsidRPr="006873BD" w:rsidRDefault="006873BD" w:rsidP="006873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does not touch beyond the outer 1 inch of the unfolded drape – 3 points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12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stepped away so the surgeon or scrub nurse could complete the opening of the pack. </w:t>
            </w:r>
          </w:p>
          <w:p w:rsidR="006873BD" w:rsidRPr="006873BD" w:rsidRDefault="006873BD" w:rsidP="006873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does not turn back on sterile field – 3 points</w:t>
            </w:r>
          </w:p>
          <w:p w:rsidR="006873BD" w:rsidRPr="006873BD" w:rsidRDefault="006873BD" w:rsidP="006873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steps away from sterile field – 3 points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r>
              <w:rPr>
                <w:rFonts w:ascii="Lasiver-Bold" w:hAnsi="Lasiver-Bold" w:cs="Lasiver-Bold"/>
                <w:b/>
                <w:bCs/>
                <w:color w:val="6E6F71"/>
                <w:sz w:val="20"/>
                <w:szCs w:val="20"/>
              </w:rPr>
              <w:t xml:space="preserve">TOTAL POINTS 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Bold" w:hAnsi="Lasiver-Bold" w:cs="Lasiver-Bold"/>
                <w:b/>
                <w:bCs/>
                <w:color w:val="6E6F71"/>
              </w:rPr>
              <w:t>50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</w:tbl>
    <w:p w:rsidR="00BF69EE" w:rsidRDefault="00BF69EE" w:rsidP="00BF69EE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p w:rsidR="00BF69EE" w:rsidRDefault="00BF69EE" w:rsidP="00BF69EE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sectPr w:rsidR="00BF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inicSla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81B"/>
    <w:multiLevelType w:val="hybridMultilevel"/>
    <w:tmpl w:val="F31A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24E4"/>
    <w:multiLevelType w:val="hybridMultilevel"/>
    <w:tmpl w:val="F262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6CEE"/>
    <w:multiLevelType w:val="hybridMultilevel"/>
    <w:tmpl w:val="8A5A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19F4"/>
    <w:multiLevelType w:val="hybridMultilevel"/>
    <w:tmpl w:val="C0AE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E679B"/>
    <w:multiLevelType w:val="hybridMultilevel"/>
    <w:tmpl w:val="C4FE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3F7E"/>
    <w:multiLevelType w:val="hybridMultilevel"/>
    <w:tmpl w:val="E50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4"/>
    <w:rsid w:val="0005030D"/>
    <w:rsid w:val="000A109C"/>
    <w:rsid w:val="002349F1"/>
    <w:rsid w:val="002825CE"/>
    <w:rsid w:val="00335D6B"/>
    <w:rsid w:val="003C7A32"/>
    <w:rsid w:val="004273C7"/>
    <w:rsid w:val="004500F1"/>
    <w:rsid w:val="00580C1B"/>
    <w:rsid w:val="00605421"/>
    <w:rsid w:val="00664CD1"/>
    <w:rsid w:val="006873BD"/>
    <w:rsid w:val="006B1A76"/>
    <w:rsid w:val="00727414"/>
    <w:rsid w:val="00787CFE"/>
    <w:rsid w:val="007A4912"/>
    <w:rsid w:val="007A7F04"/>
    <w:rsid w:val="0089546E"/>
    <w:rsid w:val="008D6BFA"/>
    <w:rsid w:val="00996801"/>
    <w:rsid w:val="009C2B98"/>
    <w:rsid w:val="009C7425"/>
    <w:rsid w:val="00A6451E"/>
    <w:rsid w:val="00BF69EE"/>
    <w:rsid w:val="00CF3DEB"/>
    <w:rsid w:val="00DE49C3"/>
    <w:rsid w:val="00F02584"/>
    <w:rsid w:val="00F1785B"/>
    <w:rsid w:val="00F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622FF-AA1A-424B-8A81-F64DF91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Whitaker, Torri</cp:lastModifiedBy>
  <cp:revision>2</cp:revision>
  <dcterms:created xsi:type="dcterms:W3CDTF">2017-02-13T17:50:00Z</dcterms:created>
  <dcterms:modified xsi:type="dcterms:W3CDTF">2017-02-13T17:50:00Z</dcterms:modified>
</cp:coreProperties>
</file>