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85" w:type="dxa"/>
        <w:tblCellSpacing w:w="0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285"/>
      </w:tblGrid>
      <w:tr w:rsidR="0022202E" w:rsidRPr="0065017F" w14:paraId="593887D4" w14:textId="77777777" w:rsidTr="008A2B89">
        <w:trPr>
          <w:tblCellSpacing w:w="0" w:type="dxa"/>
        </w:trPr>
        <w:tc>
          <w:tcPr>
            <w:tcW w:w="0" w:type="auto"/>
            <w:hideMark/>
          </w:tcPr>
          <w:p w14:paraId="0EF49D05" w14:textId="77777777" w:rsidR="0022202E" w:rsidRPr="0065017F" w:rsidRDefault="0022202E" w:rsidP="008A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17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0" simplePos="0" relativeHeight="251659264" behindDoc="0" locked="0" layoutInCell="1" allowOverlap="0" wp14:anchorId="3C0B5213" wp14:editId="19586F42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124075" cy="495300"/>
                  <wp:effectExtent l="0" t="0" r="9525" b="0"/>
                  <wp:wrapSquare wrapText="bothSides"/>
                  <wp:docPr id="63" name="Picture 63" descr="Who Are Sam and Ella?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Who Are Sam and Ella?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5017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0" simplePos="0" relativeHeight="251660288" behindDoc="0" locked="0" layoutInCell="1" allowOverlap="0" wp14:anchorId="70B0EDF9" wp14:editId="4EA64FBC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1114425" cy="514350"/>
                  <wp:effectExtent l="0" t="0" r="9525" b="0"/>
                  <wp:wrapSquare wrapText="bothSides"/>
                  <wp:docPr id="62" name="Picture 62" descr="Introduction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Introduction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8BFC700" w14:textId="77777777" w:rsidR="0022202E" w:rsidRPr="0065017F" w:rsidRDefault="0022202E" w:rsidP="002220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9285" w:type="dxa"/>
        <w:tblCellSpacing w:w="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9285"/>
      </w:tblGrid>
      <w:tr w:rsidR="0022202E" w:rsidRPr="0065017F" w14:paraId="1135018C" w14:textId="77777777" w:rsidTr="008A2B89">
        <w:trPr>
          <w:trHeight w:val="3324"/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61"/>
            </w:tblGrid>
            <w:tr w:rsidR="0022202E" w:rsidRPr="0065017F" w14:paraId="271B804B" w14:textId="77777777" w:rsidTr="008A2B89">
              <w:trPr>
                <w:trHeight w:val="180"/>
                <w:tblCellSpacing w:w="0" w:type="dxa"/>
              </w:trPr>
              <w:tc>
                <w:tcPr>
                  <w:tcW w:w="0" w:type="auto"/>
                  <w:shd w:val="clear" w:color="auto" w:fill="999966"/>
                  <w:hideMark/>
                </w:tcPr>
                <w:p w14:paraId="204235ED" w14:textId="77777777" w:rsidR="0022202E" w:rsidRPr="0065017F" w:rsidRDefault="0022202E" w:rsidP="008A2B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5017F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</w:rPr>
                    <w:t>To the Teacher:</w:t>
                  </w:r>
                </w:p>
              </w:tc>
            </w:tr>
            <w:tr w:rsidR="0022202E" w:rsidRPr="0065017F" w14:paraId="056C5A09" w14:textId="77777777" w:rsidTr="008A2B89">
              <w:trPr>
                <w:trHeight w:val="588"/>
                <w:tblCellSpacing w:w="0" w:type="dxa"/>
              </w:trPr>
              <w:tc>
                <w:tcPr>
                  <w:tcW w:w="0" w:type="auto"/>
                  <w:shd w:val="clear" w:color="auto" w:fill="EFEFDE"/>
                  <w:hideMark/>
                </w:tcPr>
                <w:p w14:paraId="651583C0" w14:textId="77777777" w:rsidR="0022202E" w:rsidRPr="0065017F" w:rsidRDefault="0022202E" w:rsidP="008A2B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52226E">
                    <w:rPr>
                      <w:rFonts w:ascii="Arial" w:eastAsia="Times New Roman" w:hAnsi="Arial" w:cs="Arial"/>
                      <w:color w:val="666600"/>
                      <w:sz w:val="20"/>
                      <w:szCs w:val="20"/>
                    </w:rPr>
                    <w:t>In teaching this lesson, it will be useful to refer to the </w:t>
                  </w:r>
                  <w:r w:rsidRPr="0052226E"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20"/>
                      <w:szCs w:val="20"/>
                      <w:u w:val="single"/>
                    </w:rPr>
                    <w:t xml:space="preserve">Teachers'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FF"/>
                      <w:sz w:val="20"/>
                      <w:szCs w:val="20"/>
                      <w:u w:val="single"/>
                    </w:rPr>
                    <w:t>Materials</w:t>
                  </w:r>
                  <w:r w:rsidRPr="0052226E">
                    <w:rPr>
                      <w:rFonts w:ascii="Arial" w:eastAsia="Times New Roman" w:hAnsi="Arial" w:cs="Arial"/>
                      <w:color w:val="666600"/>
                      <w:sz w:val="20"/>
                      <w:szCs w:val="20"/>
                    </w:rPr>
                    <w:t> before you begin, to give you vital information associated with the unit.</w:t>
                  </w:r>
                </w:p>
              </w:tc>
            </w:tr>
          </w:tbl>
          <w:p w14:paraId="28C6B35C" w14:textId="77777777" w:rsidR="0022202E" w:rsidRPr="0065017F" w:rsidRDefault="0022202E" w:rsidP="008A2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17F">
              <w:rPr>
                <w:rFonts w:ascii="Times New Roman" w:eastAsia="Times New Roman" w:hAnsi="Times New Roman" w:cs="Times New Roman"/>
                <w:sz w:val="27"/>
                <w:szCs w:val="27"/>
              </w:rPr>
              <w:t>One of the ways we encounter environmental hazards is through the food we eat.</w:t>
            </w:r>
          </w:p>
          <w:p w14:paraId="69DB8AB7" w14:textId="77777777" w:rsidR="0022202E" w:rsidRPr="0065017F" w:rsidRDefault="0022202E" w:rsidP="008A2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17F">
              <w:rPr>
                <w:rFonts w:ascii="Times New Roman" w:eastAsia="Times New Roman" w:hAnsi="Times New Roman" w:cs="Times New Roman"/>
                <w:sz w:val="27"/>
                <w:szCs w:val="27"/>
              </w:rPr>
              <w:t>Substances or organisms in or on our food and water enter the digestive system and may cause serious problems throughout the body.</w:t>
            </w:r>
          </w:p>
          <w:p w14:paraId="26657476" w14:textId="77777777" w:rsidR="0022202E" w:rsidRPr="0065017F" w:rsidRDefault="0022202E" w:rsidP="008A2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17F">
              <w:rPr>
                <w:rFonts w:ascii="Times New Roman" w:eastAsia="Times New Roman" w:hAnsi="Times New Roman" w:cs="Times New Roman"/>
                <w:sz w:val="27"/>
                <w:szCs w:val="27"/>
              </w:rPr>
              <w:t>In this lesson you will learn about substances (such as food additives and chemicals), and organisms (such as bacteria and viruses), and the problems they can cause in the body.</w:t>
            </w:r>
          </w:p>
          <w:p w14:paraId="1D318E83" w14:textId="77777777" w:rsidR="0022202E" w:rsidRPr="0065017F" w:rsidRDefault="0022202E" w:rsidP="008A2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5017F">
              <w:rPr>
                <w:rFonts w:ascii="Times New Roman" w:eastAsia="Times New Roman" w:hAnsi="Times New Roman" w:cs="Times New Roman"/>
                <w:sz w:val="27"/>
                <w:szCs w:val="27"/>
              </w:rPr>
              <w:t>So</w:t>
            </w:r>
            <w:proofErr w:type="gramEnd"/>
            <w:r w:rsidRPr="0065017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who are Sam and Ella? You'll find out if you read the lesson carefully.</w:t>
            </w:r>
          </w:p>
        </w:tc>
      </w:tr>
      <w:tr w:rsidR="0022202E" w:rsidRPr="0065017F" w14:paraId="5B1FC16B" w14:textId="77777777" w:rsidTr="008A2B89">
        <w:trPr>
          <w:tblCellSpacing w:w="0" w:type="dxa"/>
        </w:trPr>
        <w:tc>
          <w:tcPr>
            <w:tcW w:w="0" w:type="auto"/>
            <w:hideMark/>
          </w:tcPr>
          <w:p w14:paraId="3989160D" w14:textId="77777777" w:rsidR="0022202E" w:rsidRPr="0065017F" w:rsidRDefault="0022202E" w:rsidP="008A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17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0" simplePos="0" relativeHeight="251661312" behindDoc="0" locked="0" layoutInCell="1" allowOverlap="0" wp14:anchorId="5D4DB6E3" wp14:editId="096E0945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933450" cy="466725"/>
                  <wp:effectExtent l="0" t="0" r="0" b="9525"/>
                  <wp:wrapSquare wrapText="bothSides"/>
                  <wp:docPr id="61" name="Picture 61" descr="Objectives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Objectives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2202E" w:rsidRPr="0065017F" w14:paraId="3DF6C39F" w14:textId="77777777" w:rsidTr="008A2B89">
        <w:trPr>
          <w:trHeight w:val="324"/>
          <w:tblCellSpacing w:w="0" w:type="dxa"/>
        </w:trPr>
        <w:tc>
          <w:tcPr>
            <w:tcW w:w="0" w:type="auto"/>
            <w:hideMark/>
          </w:tcPr>
          <w:p w14:paraId="6C4C17C2" w14:textId="77777777" w:rsidR="0022202E" w:rsidRPr="0065017F" w:rsidRDefault="0022202E" w:rsidP="008A2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17F">
              <w:rPr>
                <w:rFonts w:ascii="Times New Roman" w:eastAsia="Times New Roman" w:hAnsi="Times New Roman" w:cs="Times New Roman"/>
                <w:sz w:val="27"/>
                <w:szCs w:val="27"/>
              </w:rPr>
              <w:t>By the end of this lesson you should be able to:</w:t>
            </w:r>
          </w:p>
          <w:p w14:paraId="3E387147" w14:textId="77777777" w:rsidR="0022202E" w:rsidRPr="0065017F" w:rsidRDefault="0022202E" w:rsidP="008A2B89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17F">
              <w:rPr>
                <w:rFonts w:ascii="Times New Roman" w:eastAsia="Times New Roman" w:hAnsi="Times New Roman" w:cs="Times New Roman"/>
                <w:sz w:val="27"/>
                <w:szCs w:val="27"/>
              </w:rPr>
              <w:t>Identify the rules for food safety</w:t>
            </w:r>
          </w:p>
          <w:p w14:paraId="165E77C1" w14:textId="77777777" w:rsidR="0022202E" w:rsidRPr="0065017F" w:rsidRDefault="0022202E" w:rsidP="008A2B89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17F">
              <w:rPr>
                <w:rFonts w:ascii="Times New Roman" w:eastAsia="Times New Roman" w:hAnsi="Times New Roman" w:cs="Times New Roman"/>
                <w:sz w:val="27"/>
                <w:szCs w:val="27"/>
              </w:rPr>
              <w:t>Identify sources of food-borne illnesses and contaminants</w:t>
            </w:r>
          </w:p>
          <w:p w14:paraId="4124DB1D" w14:textId="77777777" w:rsidR="0022202E" w:rsidRPr="0065017F" w:rsidRDefault="0022202E" w:rsidP="008A2B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17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2202E" w:rsidRPr="0065017F" w14:paraId="3C36A9F8" w14:textId="77777777" w:rsidTr="008A2B89">
        <w:trPr>
          <w:tblCellSpacing w:w="0" w:type="dxa"/>
        </w:trPr>
        <w:tc>
          <w:tcPr>
            <w:tcW w:w="0" w:type="auto"/>
            <w:hideMark/>
          </w:tcPr>
          <w:p w14:paraId="3EBB8DAB" w14:textId="77777777" w:rsidR="0022202E" w:rsidRPr="0065017F" w:rsidRDefault="0022202E" w:rsidP="008A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17F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0" distR="0" simplePos="0" relativeHeight="251662336" behindDoc="0" locked="0" layoutInCell="1" allowOverlap="0" wp14:anchorId="5D6657A2" wp14:editId="3A3CCB34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1085850" cy="504825"/>
                  <wp:effectExtent l="0" t="0" r="0" b="9525"/>
                  <wp:wrapSquare wrapText="bothSides"/>
                  <wp:docPr id="60" name="Picture 60" descr="Instructions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Instructions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2202E" w:rsidRPr="0065017F" w14:paraId="216F0B25" w14:textId="77777777" w:rsidTr="008A2B89">
        <w:trPr>
          <w:trHeight w:val="1104"/>
          <w:tblCellSpacing w:w="0" w:type="dxa"/>
        </w:trPr>
        <w:tc>
          <w:tcPr>
            <w:tcW w:w="0" w:type="auto"/>
            <w:hideMark/>
          </w:tcPr>
          <w:p w14:paraId="18236890" w14:textId="77777777" w:rsidR="0022202E" w:rsidRPr="0065017F" w:rsidRDefault="0022202E" w:rsidP="008A2B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02E">
              <w:rPr>
                <w:rFonts w:ascii="Times New Roman" w:eastAsia="Times New Roman" w:hAnsi="Times New Roman" w:cs="Times New Roman"/>
                <w:sz w:val="27"/>
                <w:szCs w:val="27"/>
              </w:rPr>
              <w:t>Begin by taking the "Pre-Test", then proceed with the rest of this unit by going through the "Lessons".  When you get to the lesson guides, read each one.  When you are finished, complete the post-test.</w:t>
            </w:r>
          </w:p>
        </w:tc>
      </w:tr>
    </w:tbl>
    <w:p w14:paraId="482F8DAE" w14:textId="77777777" w:rsidR="0065017F" w:rsidRPr="0022202E" w:rsidRDefault="0065017F" w:rsidP="0022202E"/>
    <w:sectPr w:rsidR="0065017F" w:rsidRPr="002220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E408B"/>
    <w:multiLevelType w:val="multilevel"/>
    <w:tmpl w:val="B1F0C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937926"/>
    <w:multiLevelType w:val="multilevel"/>
    <w:tmpl w:val="FB78E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EA3F0A"/>
    <w:multiLevelType w:val="multilevel"/>
    <w:tmpl w:val="4828B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DF3541"/>
    <w:multiLevelType w:val="multilevel"/>
    <w:tmpl w:val="55506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6E6F2A"/>
    <w:multiLevelType w:val="multilevel"/>
    <w:tmpl w:val="F70E5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0358E3"/>
    <w:multiLevelType w:val="multilevel"/>
    <w:tmpl w:val="652CA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CD39D0"/>
    <w:multiLevelType w:val="multilevel"/>
    <w:tmpl w:val="429E2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77B2F82"/>
    <w:multiLevelType w:val="multilevel"/>
    <w:tmpl w:val="73EA5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26E"/>
    <w:rsid w:val="00035FBF"/>
    <w:rsid w:val="001F2097"/>
    <w:rsid w:val="0022202E"/>
    <w:rsid w:val="0052226E"/>
    <w:rsid w:val="0065017F"/>
    <w:rsid w:val="008B75F3"/>
    <w:rsid w:val="00957ED0"/>
    <w:rsid w:val="009C567D"/>
    <w:rsid w:val="00F3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496BA"/>
  <w15:chartTrackingRefBased/>
  <w15:docId w15:val="{5821A2D7-FD35-4151-870F-55E45B43D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2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2226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2226E"/>
    <w:rPr>
      <w:b/>
      <w:bCs/>
    </w:rPr>
  </w:style>
  <w:style w:type="character" w:styleId="HTMLDefinition">
    <w:name w:val="HTML Definition"/>
    <w:basedOn w:val="DefaultParagraphFont"/>
    <w:uiPriority w:val="99"/>
    <w:semiHidden/>
    <w:unhideWhenUsed/>
    <w:rsid w:val="0052226E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035FBF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65017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4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Harshita Chaudhary</dc:creator>
  <cp:keywords/>
  <dc:description/>
  <cp:lastModifiedBy>Harshita Chaudhary</cp:lastModifiedBy>
  <cp:revision>5</cp:revision>
  <dcterms:created xsi:type="dcterms:W3CDTF">2021-01-20T17:44:00Z</dcterms:created>
  <dcterms:modified xsi:type="dcterms:W3CDTF">2021-01-21T22:20:00Z</dcterms:modified>
</cp:coreProperties>
</file>