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0945" w14:textId="77777777" w:rsidR="00EF006C" w:rsidRDefault="00BE74E1">
      <w:pPr>
        <w:spacing w:line="240" w:lineRule="auto"/>
        <w:ind w:hanging="180"/>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or Group Name</w:t>
      </w:r>
      <w:r>
        <w:rPr>
          <w:rFonts w:ascii="Times New Roman" w:eastAsia="Times New Roman" w:hAnsi="Times New Roman" w:cs="Times New Roman"/>
          <w:b/>
          <w:sz w:val="28"/>
          <w:szCs w:val="28"/>
        </w:rPr>
        <w:tab/>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xml:space="preserve">       </w:t>
      </w:r>
    </w:p>
    <w:tbl>
      <w:tblPr>
        <w:tblStyle w:val="a"/>
        <w:tblW w:w="916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56"/>
        <w:gridCol w:w="5875"/>
        <w:gridCol w:w="1633"/>
      </w:tblGrid>
      <w:tr w:rsidR="00EF006C" w14:paraId="0F0DA7C1" w14:textId="77777777">
        <w:trPr>
          <w:trHeight w:val="1580"/>
        </w:trPr>
        <w:tc>
          <w:tcPr>
            <w:tcW w:w="1656" w:type="dxa"/>
          </w:tcPr>
          <w:p w14:paraId="74E07813" w14:textId="77777777" w:rsidR="00EF006C" w:rsidRDefault="00EF006C">
            <w:pPr>
              <w:spacing w:line="240" w:lineRule="auto"/>
              <w:rPr>
                <w:rFonts w:ascii="Times New Roman" w:eastAsia="Times New Roman" w:hAnsi="Times New Roman" w:cs="Times New Roman"/>
                <w:sz w:val="28"/>
                <w:szCs w:val="28"/>
              </w:rPr>
            </w:pPr>
          </w:p>
          <w:p w14:paraId="626B7333"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114300" distR="114300" wp14:anchorId="04592C0F" wp14:editId="6BFBEEB3">
                  <wp:extent cx="748030" cy="7245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8030" cy="724535"/>
                          </a:xfrm>
                          <a:prstGeom prst="rect">
                            <a:avLst/>
                          </a:prstGeom>
                          <a:ln/>
                        </pic:spPr>
                      </pic:pic>
                    </a:graphicData>
                  </a:graphic>
                </wp:inline>
              </w:drawing>
            </w:r>
          </w:p>
        </w:tc>
        <w:tc>
          <w:tcPr>
            <w:tcW w:w="5875" w:type="dxa"/>
          </w:tcPr>
          <w:p w14:paraId="4F2F66EF" w14:textId="77777777" w:rsidR="00EF006C" w:rsidRDefault="00BE74E1">
            <w:pPr>
              <w:keepNext/>
              <w:spacing w:line="240" w:lineRule="auto"/>
              <w:jc w:val="center"/>
              <w:rPr>
                <w:rFonts w:ascii="Times New Roman" w:eastAsia="Times New Roman" w:hAnsi="Times New Roman" w:cs="Times New Roman"/>
                <w:sz w:val="52"/>
                <w:szCs w:val="52"/>
              </w:rPr>
            </w:pPr>
            <w:r>
              <w:rPr>
                <w:rFonts w:ascii="Times New Roman" w:eastAsia="Times New Roman" w:hAnsi="Times New Roman" w:cs="Times New Roman"/>
                <w:b/>
                <w:sz w:val="52"/>
                <w:szCs w:val="52"/>
              </w:rPr>
              <w:t>Activity #3</w:t>
            </w:r>
          </w:p>
          <w:p w14:paraId="688CBEE1" w14:textId="77777777" w:rsidR="00EF006C" w:rsidRDefault="00BE74E1">
            <w:pPr>
              <w:keepNext/>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Local Environmental Health Hazards</w:t>
            </w:r>
          </w:p>
          <w:p w14:paraId="7A83B8B1" w14:textId="77777777" w:rsidR="00EF006C" w:rsidRDefault="00EF006C">
            <w:pPr>
              <w:keepNext/>
              <w:spacing w:line="240" w:lineRule="auto"/>
              <w:jc w:val="center"/>
              <w:rPr>
                <w:rFonts w:ascii="Times New Roman" w:eastAsia="Times New Roman" w:hAnsi="Times New Roman" w:cs="Times New Roman"/>
                <w:sz w:val="24"/>
                <w:szCs w:val="24"/>
              </w:rPr>
            </w:pPr>
          </w:p>
        </w:tc>
        <w:tc>
          <w:tcPr>
            <w:tcW w:w="1633" w:type="dxa"/>
          </w:tcPr>
          <w:p w14:paraId="2A516147"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114300" distR="114300" wp14:anchorId="3B012C28" wp14:editId="3707E05C">
                  <wp:extent cx="857250" cy="8401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57250" cy="840105"/>
                          </a:xfrm>
                          <a:prstGeom prst="rect">
                            <a:avLst/>
                          </a:prstGeom>
                          <a:ln/>
                        </pic:spPr>
                      </pic:pic>
                    </a:graphicData>
                  </a:graphic>
                </wp:inline>
              </w:drawing>
            </w:r>
          </w:p>
        </w:tc>
      </w:tr>
    </w:tbl>
    <w:p w14:paraId="19E94B1E" w14:textId="77777777" w:rsidR="00EF006C" w:rsidRDefault="00EF006C">
      <w:pPr>
        <w:spacing w:line="240" w:lineRule="auto"/>
        <w:rPr>
          <w:rFonts w:ascii="Times New Roman" w:eastAsia="Times New Roman" w:hAnsi="Times New Roman" w:cs="Times New Roman"/>
          <w:sz w:val="36"/>
          <w:szCs w:val="36"/>
        </w:rPr>
      </w:pPr>
    </w:p>
    <w:p w14:paraId="25F373A0" w14:textId="77777777" w:rsidR="00EF006C" w:rsidRDefault="00BE74E1">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Procedure: </w:t>
      </w:r>
    </w:p>
    <w:p w14:paraId="07A77DAC"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Using the websites listed below, identify any environmental problems in your area. Do you have any ideas on what could be done to prevent or solve the problems? Record the problems and possible preventions/solutions below. </w:t>
      </w:r>
    </w:p>
    <w:p w14:paraId="3F8CD9F8" w14:textId="77777777" w:rsidR="00EF006C" w:rsidRDefault="00EF006C">
      <w:pPr>
        <w:spacing w:line="240" w:lineRule="auto"/>
        <w:rPr>
          <w:rFonts w:ascii="Times New Roman" w:eastAsia="Times New Roman" w:hAnsi="Times New Roman" w:cs="Times New Roman"/>
          <w:sz w:val="28"/>
          <w:szCs w:val="28"/>
        </w:rPr>
      </w:pPr>
    </w:p>
    <w:p w14:paraId="1992D890" w14:textId="77777777" w:rsidR="00EF006C" w:rsidRDefault="00BE74E1">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Texas Environmental Concerns: </w:t>
      </w:r>
    </w:p>
    <w:p w14:paraId="318ABB25"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Texas Parks and Wildlife: </w:t>
      </w:r>
      <w:hyperlink r:id="rId6">
        <w:r>
          <w:rPr>
            <w:rFonts w:ascii="Times New Roman" w:eastAsia="Times New Roman" w:hAnsi="Times New Roman" w:cs="Times New Roman"/>
            <w:color w:val="0000FF"/>
            <w:sz w:val="28"/>
            <w:szCs w:val="28"/>
            <w:u w:val="single"/>
          </w:rPr>
          <w:t>https://tpwd.texas.gov/landwater/water/environconcerns/</w:t>
        </w:r>
      </w:hyperlink>
    </w:p>
    <w:p w14:paraId="323A4213"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Texas Air Quality:</w:t>
      </w:r>
      <w:r>
        <w:rPr>
          <w:rFonts w:ascii="Times New Roman" w:eastAsia="Times New Roman" w:hAnsi="Times New Roman" w:cs="Times New Roman"/>
          <w:b/>
          <w:sz w:val="36"/>
          <w:szCs w:val="36"/>
        </w:rPr>
        <w:t xml:space="preserve"> </w:t>
      </w:r>
      <w:hyperlink r:id="rId7">
        <w:r>
          <w:rPr>
            <w:rFonts w:ascii="Times New Roman" w:eastAsia="Times New Roman" w:hAnsi="Times New Roman" w:cs="Times New Roman"/>
            <w:color w:val="0000FF"/>
            <w:sz w:val="28"/>
            <w:szCs w:val="28"/>
            <w:u w:val="single"/>
          </w:rPr>
          <w:t>https://www.airnow.gov/index.cfm?action=airnow.local_state&amp;stateid=45</w:t>
        </w:r>
      </w:hyperlink>
      <w:r>
        <w:rPr>
          <w:rFonts w:ascii="Times New Roman" w:eastAsia="Times New Roman" w:hAnsi="Times New Roman" w:cs="Times New Roman"/>
          <w:sz w:val="28"/>
          <w:szCs w:val="28"/>
        </w:rPr>
        <w:t xml:space="preserve">, </w:t>
      </w:r>
      <w:hyperlink r:id="rId8">
        <w:r>
          <w:rPr>
            <w:rFonts w:ascii="Times New Roman" w:eastAsia="Times New Roman" w:hAnsi="Times New Roman" w:cs="Times New Roman"/>
            <w:color w:val="0000FF"/>
            <w:sz w:val="28"/>
            <w:szCs w:val="28"/>
            <w:u w:val="single"/>
          </w:rPr>
          <w:t>https://www.tc</w:t>
        </w:r>
        <w:r>
          <w:rPr>
            <w:rFonts w:ascii="Times New Roman" w:eastAsia="Times New Roman" w:hAnsi="Times New Roman" w:cs="Times New Roman"/>
            <w:color w:val="0000FF"/>
            <w:sz w:val="28"/>
            <w:szCs w:val="28"/>
            <w:u w:val="single"/>
          </w:rPr>
          <w:t>eq.texas.gov/airquality/monops/forecast_today.html</w:t>
        </w:r>
      </w:hyperlink>
    </w:p>
    <w:p w14:paraId="00059F42"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Texas Commission on Environmental Quality Superfund Sites: </w:t>
      </w:r>
      <w:hyperlink r:id="rId9">
        <w:r>
          <w:rPr>
            <w:rFonts w:ascii="Times New Roman" w:eastAsia="Times New Roman" w:hAnsi="Times New Roman" w:cs="Times New Roman"/>
            <w:color w:val="0000FF"/>
            <w:sz w:val="28"/>
            <w:szCs w:val="28"/>
            <w:u w:val="single"/>
          </w:rPr>
          <w:t>https://www.tceq.texas.gov/remediation/superfund/sites/county</w:t>
        </w:r>
      </w:hyperlink>
    </w:p>
    <w:p w14:paraId="72BB5DF9"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Cle</w:t>
      </w:r>
      <w:r>
        <w:rPr>
          <w:rFonts w:ascii="Times New Roman" w:eastAsia="Times New Roman" w:hAnsi="Times New Roman" w:cs="Times New Roman"/>
          <w:sz w:val="28"/>
          <w:szCs w:val="28"/>
        </w:rPr>
        <w:t xml:space="preserve">anups in My Community Map (national map): </w:t>
      </w:r>
      <w:hyperlink r:id="rId10">
        <w:r>
          <w:rPr>
            <w:rFonts w:ascii="Times New Roman" w:eastAsia="Times New Roman" w:hAnsi="Times New Roman" w:cs="Times New Roman"/>
            <w:color w:val="0000FF"/>
            <w:sz w:val="28"/>
            <w:szCs w:val="28"/>
            <w:u w:val="single"/>
          </w:rPr>
          <w:t>https://www.epa.gov/cleanups/cleanups-my-community</w:t>
        </w:r>
      </w:hyperlink>
    </w:p>
    <w:p w14:paraId="1910FFBD" w14:textId="77777777" w:rsidR="00EF006C" w:rsidRDefault="00EF006C">
      <w:pPr>
        <w:spacing w:line="240" w:lineRule="auto"/>
        <w:rPr>
          <w:rFonts w:ascii="Times New Roman" w:eastAsia="Times New Roman" w:hAnsi="Times New Roman" w:cs="Times New Roman"/>
          <w:sz w:val="28"/>
          <w:szCs w:val="28"/>
        </w:rPr>
      </w:pPr>
    </w:p>
    <w:p w14:paraId="3C2FB4AD"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Identify any environmental health hazards in your area. </w:t>
      </w:r>
    </w:p>
    <w:p w14:paraId="0D332179" w14:textId="77777777" w:rsidR="00EF006C" w:rsidRDefault="00EF006C">
      <w:pPr>
        <w:spacing w:line="240" w:lineRule="auto"/>
        <w:rPr>
          <w:rFonts w:ascii="Times New Roman" w:eastAsia="Times New Roman" w:hAnsi="Times New Roman" w:cs="Times New Roman"/>
          <w:sz w:val="28"/>
          <w:szCs w:val="28"/>
        </w:rPr>
      </w:pPr>
    </w:p>
    <w:p w14:paraId="7D97E383" w14:textId="77777777" w:rsidR="00EF006C" w:rsidRDefault="00EF006C">
      <w:pPr>
        <w:spacing w:line="240" w:lineRule="auto"/>
        <w:rPr>
          <w:rFonts w:ascii="Times New Roman" w:eastAsia="Times New Roman" w:hAnsi="Times New Roman" w:cs="Times New Roman"/>
          <w:sz w:val="28"/>
          <w:szCs w:val="28"/>
        </w:rPr>
      </w:pPr>
    </w:p>
    <w:p w14:paraId="47002082" w14:textId="77777777" w:rsidR="00EF006C" w:rsidRDefault="00EF006C">
      <w:pPr>
        <w:spacing w:line="240" w:lineRule="auto"/>
        <w:rPr>
          <w:rFonts w:ascii="Times New Roman" w:eastAsia="Times New Roman" w:hAnsi="Times New Roman" w:cs="Times New Roman"/>
          <w:sz w:val="28"/>
          <w:szCs w:val="28"/>
        </w:rPr>
      </w:pPr>
    </w:p>
    <w:p w14:paraId="6AEC083F" w14:textId="77777777" w:rsidR="00EF006C" w:rsidRDefault="00EF006C">
      <w:pPr>
        <w:spacing w:line="240" w:lineRule="auto"/>
        <w:rPr>
          <w:rFonts w:ascii="Times New Roman" w:eastAsia="Times New Roman" w:hAnsi="Times New Roman" w:cs="Times New Roman"/>
          <w:sz w:val="28"/>
          <w:szCs w:val="28"/>
        </w:rPr>
      </w:pPr>
    </w:p>
    <w:p w14:paraId="7C053DBD" w14:textId="77777777" w:rsidR="00EF006C" w:rsidRDefault="00BE74E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What ideas do you have for preventing or solving the problems?</w:t>
      </w:r>
    </w:p>
    <w:p w14:paraId="701E6861" w14:textId="77777777" w:rsidR="00EF006C" w:rsidRDefault="00EF006C">
      <w:pPr>
        <w:spacing w:line="240" w:lineRule="auto"/>
        <w:rPr>
          <w:rFonts w:ascii="Times New Roman" w:eastAsia="Times New Roman" w:hAnsi="Times New Roman" w:cs="Times New Roman"/>
          <w:sz w:val="28"/>
          <w:szCs w:val="28"/>
        </w:rPr>
      </w:pPr>
    </w:p>
    <w:p w14:paraId="599740A8" w14:textId="77777777" w:rsidR="00EF006C" w:rsidRDefault="00EF006C">
      <w:pPr>
        <w:spacing w:line="240" w:lineRule="auto"/>
        <w:rPr>
          <w:rFonts w:ascii="Times New Roman" w:eastAsia="Times New Roman" w:hAnsi="Times New Roman" w:cs="Times New Roman"/>
          <w:sz w:val="28"/>
          <w:szCs w:val="28"/>
        </w:rPr>
      </w:pPr>
    </w:p>
    <w:p w14:paraId="1A984AC5" w14:textId="77777777" w:rsidR="00EF006C" w:rsidRDefault="00EF006C">
      <w:pPr>
        <w:spacing w:line="240" w:lineRule="auto"/>
        <w:rPr>
          <w:rFonts w:ascii="Times New Roman" w:eastAsia="Times New Roman" w:hAnsi="Times New Roman" w:cs="Times New Roman"/>
          <w:sz w:val="28"/>
          <w:szCs w:val="28"/>
        </w:rPr>
      </w:pPr>
    </w:p>
    <w:p w14:paraId="5F7923F5" w14:textId="77777777" w:rsidR="00EF006C" w:rsidRDefault="00EF006C">
      <w:pPr>
        <w:spacing w:line="240" w:lineRule="auto"/>
        <w:rPr>
          <w:rFonts w:ascii="Times New Roman" w:eastAsia="Times New Roman" w:hAnsi="Times New Roman" w:cs="Times New Roman"/>
          <w:sz w:val="28"/>
          <w:szCs w:val="28"/>
        </w:rPr>
      </w:pPr>
    </w:p>
    <w:p w14:paraId="45655747" w14:textId="77777777" w:rsidR="00EF006C" w:rsidRDefault="00EF006C">
      <w:pPr>
        <w:spacing w:line="240" w:lineRule="auto"/>
        <w:rPr>
          <w:rFonts w:ascii="Times New Roman" w:eastAsia="Times New Roman" w:hAnsi="Times New Roman" w:cs="Times New Roman"/>
          <w:sz w:val="28"/>
          <w:szCs w:val="28"/>
        </w:rPr>
      </w:pPr>
    </w:p>
    <w:p w14:paraId="5BD22080" w14:textId="77777777" w:rsidR="00EF006C" w:rsidRDefault="00EF006C">
      <w:pPr>
        <w:spacing w:line="240" w:lineRule="auto"/>
        <w:rPr>
          <w:rFonts w:ascii="Times New Roman" w:eastAsia="Times New Roman" w:hAnsi="Times New Roman" w:cs="Times New Roman"/>
          <w:sz w:val="28"/>
          <w:szCs w:val="28"/>
        </w:rPr>
      </w:pPr>
    </w:p>
    <w:p w14:paraId="2735A2F2" w14:textId="77777777" w:rsidR="00EF006C" w:rsidRDefault="00EF006C">
      <w:pPr>
        <w:spacing w:line="240" w:lineRule="auto"/>
        <w:rPr>
          <w:rFonts w:ascii="Times New Roman" w:eastAsia="Times New Roman" w:hAnsi="Times New Roman" w:cs="Times New Roman"/>
          <w:sz w:val="28"/>
          <w:szCs w:val="28"/>
        </w:rPr>
      </w:pPr>
    </w:p>
    <w:p w14:paraId="4FB8EC97" w14:textId="77777777" w:rsidR="00EF006C" w:rsidRDefault="00EF006C">
      <w:pPr>
        <w:rPr>
          <w:rFonts w:ascii="Times New Roman" w:eastAsia="Times New Roman" w:hAnsi="Times New Roman" w:cs="Times New Roman"/>
          <w:b/>
          <w:sz w:val="28"/>
          <w:szCs w:val="28"/>
        </w:rPr>
      </w:pPr>
    </w:p>
    <w:sectPr w:rsidR="00EF00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6C"/>
    <w:rsid w:val="00BE74E1"/>
    <w:rsid w:val="00E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9CF9"/>
  <w15:docId w15:val="{5BB63BFD-A5A6-4889-9D54-57A13A0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ceq.texas.gov/airquality/monops/forecast_today.html" TargetMode="External"/><Relationship Id="rId3" Type="http://schemas.openxmlformats.org/officeDocument/2006/relationships/webSettings" Target="webSettings.xml"/><Relationship Id="rId7" Type="http://schemas.openxmlformats.org/officeDocument/2006/relationships/hyperlink" Target="https://www.airnow.gov/index.cfm?action=airnow.local_state&amp;stateid=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wd.texas.gov/landwater/water/environconcern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epa.gov/cleanups/cleanups-my-community" TargetMode="External"/><Relationship Id="rId4" Type="http://schemas.openxmlformats.org/officeDocument/2006/relationships/image" Target="media/image1.png"/><Relationship Id="rId9" Type="http://schemas.openxmlformats.org/officeDocument/2006/relationships/hyperlink" Target="https://www.tceq.texas.gov/remediation/superfund/sites/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2021-03-18T23:55:00Z</dcterms:created>
  <dcterms:modified xsi:type="dcterms:W3CDTF">2021-03-18T23:55:00Z</dcterms:modified>
</cp:coreProperties>
</file>