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1"/>
        <w:tblW w:w="84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1720"/>
        <w:tblGridChange w:id="0">
          <w:tblGrid>
            <w:gridCol w:w="352"/>
            <w:gridCol w:w="6406"/>
            <w:gridCol w:w="1720"/>
          </w:tblGrid>
        </w:tblGridChange>
      </w:tblGrid>
      <w:tr>
        <w:trPr>
          <w:trHeight w:val="920" w:hRule="atLeast"/>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pStyle w:val="Heading6"/>
              <w:rPr>
                <w:vertAlign w:val="baseline"/>
              </w:rPr>
            </w:pPr>
            <w:r w:rsidDel="00000000" w:rsidR="00000000" w:rsidRPr="00000000">
              <w:rPr>
                <w:b w:val="1"/>
                <w:vertAlign w:val="baseline"/>
                <w:rtl w:val="0"/>
              </w:rPr>
              <w:t xml:space="preserve">Activity 1 – Build Your Own Spirometer!</w:t>
            </w:r>
            <w:r w:rsidDel="00000000" w:rsidR="00000000" w:rsidRPr="00000000">
              <w:rPr>
                <w:rtl w:val="0"/>
              </w:rPr>
            </w:r>
          </w:p>
        </w:tc>
        <w:tc>
          <w:tcPr>
            <w:vAlign w:val="top"/>
          </w:tcPr>
          <w:p w:rsidR="00000000" w:rsidDel="00000000" w:rsidP="00000000" w:rsidRDefault="00000000" w:rsidRPr="00000000" w14:paraId="00000004">
            <w:pPr>
              <w:rPr>
                <w:vertAlign w:val="baseline"/>
              </w:rPr>
            </w:pPr>
            <w:r w:rsidDel="00000000" w:rsidR="00000000" w:rsidRPr="00000000">
              <w:rPr>
                <w:rtl w:val="0"/>
              </w:rPr>
            </w:r>
          </w:p>
        </w:tc>
      </w:tr>
    </w:tbl>
    <w:p w:rsidR="00000000" w:rsidDel="00000000" w:rsidP="00000000" w:rsidRDefault="00000000" w:rsidRPr="00000000" w14:paraId="00000005">
      <w:pPr>
        <w:rPr>
          <w:sz w:val="36"/>
          <w:szCs w:val="36"/>
          <w:vertAlign w:val="baseline"/>
        </w:rPr>
      </w:pPr>
      <w:r w:rsidDel="00000000" w:rsidR="00000000" w:rsidRPr="00000000">
        <w:rPr>
          <w:rtl w:val="0"/>
        </w:rPr>
      </w:r>
    </w:p>
    <w:p w:rsidR="00000000" w:rsidDel="00000000" w:rsidP="00000000" w:rsidRDefault="00000000" w:rsidRPr="00000000" w14:paraId="00000006">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07">
      <w:pPr>
        <w:rPr>
          <w:color w:val="000000"/>
          <w:sz w:val="36"/>
          <w:szCs w:val="36"/>
          <w:highlight w:val="white"/>
          <w:vertAlign w:val="baseline"/>
        </w:rPr>
      </w:pPr>
      <w:bookmarkStart w:colFirst="0" w:colLast="0" w:name="_gjdgxs" w:id="0"/>
      <w:bookmarkEnd w:id="0"/>
      <w:r w:rsidDel="00000000" w:rsidR="00000000" w:rsidRPr="00000000">
        <w:rPr>
          <w:color w:val="000000"/>
          <w:sz w:val="36"/>
          <w:szCs w:val="36"/>
          <w:highlight w:val="white"/>
          <w:vertAlign w:val="baseline"/>
          <w:rtl w:val="0"/>
        </w:rPr>
        <w:t xml:space="preserve">This activity is designed to allow students to make a simple device that measure their own lung capacity.  For a video of a similar set up, </w:t>
      </w:r>
      <w:hyperlink r:id="rId6">
        <w:r w:rsidDel="00000000" w:rsidR="00000000" w:rsidRPr="00000000">
          <w:rPr>
            <w:color w:val="0563c1"/>
            <w:sz w:val="36"/>
            <w:szCs w:val="36"/>
            <w:highlight w:val="white"/>
            <w:u w:val="single"/>
            <w:vertAlign w:val="baseline"/>
            <w:rtl w:val="0"/>
          </w:rPr>
          <w:t xml:space="preserve">click here</w:t>
        </w:r>
      </w:hyperlink>
      <w:r w:rsidDel="00000000" w:rsidR="00000000" w:rsidRPr="00000000">
        <w:rPr>
          <w:color w:val="000000"/>
          <w:sz w:val="36"/>
          <w:szCs w:val="36"/>
          <w:highlight w:val="white"/>
          <w:vertAlign w:val="baseline"/>
          <w:rtl w:val="0"/>
        </w:rPr>
        <w:t xml:space="preserve">.</w:t>
      </w:r>
    </w:p>
    <w:p w:rsidR="00000000" w:rsidDel="00000000" w:rsidP="00000000" w:rsidRDefault="00000000" w:rsidRPr="00000000" w14:paraId="00000008">
      <w:pPr>
        <w:rPr>
          <w:b w:val="0"/>
          <w:sz w:val="36"/>
          <w:szCs w:val="36"/>
          <w:vertAlign w:val="baseline"/>
        </w:rPr>
      </w:pPr>
      <w:r w:rsidDel="00000000" w:rsidR="00000000" w:rsidRPr="00000000">
        <w:rPr>
          <w:rtl w:val="0"/>
        </w:rPr>
      </w:r>
    </w:p>
    <w:p w:rsidR="00000000" w:rsidDel="00000000" w:rsidP="00000000" w:rsidRDefault="00000000" w:rsidRPr="00000000" w14:paraId="00000009">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0A">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0B">
      <w:pPr>
        <w:numPr>
          <w:ilvl w:val="0"/>
          <w:numId w:val="4"/>
        </w:numPr>
        <w:ind w:left="720" w:hanging="360"/>
        <w:rPr>
          <w:sz w:val="36"/>
          <w:szCs w:val="36"/>
          <w:vertAlign w:val="baseline"/>
        </w:rPr>
      </w:pPr>
      <w:r w:rsidDel="00000000" w:rsidR="00000000" w:rsidRPr="00000000">
        <w:rPr>
          <w:sz w:val="36"/>
          <w:szCs w:val="36"/>
          <w:vertAlign w:val="baseline"/>
          <w:rtl w:val="0"/>
        </w:rPr>
        <w:t xml:space="preserve">Investigate the structure and function of the lungs by building a spirometer</w:t>
      </w:r>
    </w:p>
    <w:p w:rsidR="00000000" w:rsidDel="00000000" w:rsidP="00000000" w:rsidRDefault="00000000" w:rsidRPr="00000000" w14:paraId="0000000C">
      <w:pPr>
        <w:numPr>
          <w:ilvl w:val="0"/>
          <w:numId w:val="4"/>
        </w:numPr>
        <w:ind w:left="720" w:hanging="360"/>
        <w:rPr>
          <w:sz w:val="36"/>
          <w:szCs w:val="36"/>
          <w:vertAlign w:val="baseline"/>
        </w:rPr>
      </w:pPr>
      <w:r w:rsidDel="00000000" w:rsidR="00000000" w:rsidRPr="00000000">
        <w:rPr>
          <w:sz w:val="36"/>
          <w:szCs w:val="36"/>
          <w:vertAlign w:val="baseline"/>
          <w:rtl w:val="0"/>
        </w:rPr>
        <w:t xml:space="preserve">Record and analyze data </w:t>
      </w:r>
    </w:p>
    <w:p w:rsidR="00000000" w:rsidDel="00000000" w:rsidP="00000000" w:rsidRDefault="00000000" w:rsidRPr="00000000" w14:paraId="0000000D">
      <w:pPr>
        <w:rPr>
          <w:sz w:val="36"/>
          <w:szCs w:val="36"/>
          <w:vertAlign w:val="baseline"/>
        </w:rPr>
      </w:pPr>
      <w:r w:rsidDel="00000000" w:rsidR="00000000" w:rsidRPr="00000000">
        <w:rPr>
          <w:rtl w:val="0"/>
        </w:rPr>
      </w:r>
    </w:p>
    <w:p w:rsidR="00000000" w:rsidDel="00000000" w:rsidP="00000000" w:rsidRDefault="00000000" w:rsidRPr="00000000" w14:paraId="0000000E">
      <w:pPr>
        <w:rPr>
          <w:b w:val="0"/>
          <w:sz w:val="36"/>
          <w:szCs w:val="36"/>
          <w:vertAlign w:val="baseline"/>
        </w:rPr>
      </w:pPr>
      <w:bookmarkStart w:colFirst="0" w:colLast="0" w:name="_30j0zll" w:id="1"/>
      <w:bookmarkEnd w:id="1"/>
      <w:r w:rsidDel="00000000" w:rsidR="00000000" w:rsidRPr="00000000">
        <w:rPr>
          <w:b w:val="1"/>
          <w:sz w:val="36"/>
          <w:szCs w:val="36"/>
          <w:vertAlign w:val="baseline"/>
          <w:rtl w:val="0"/>
        </w:rPr>
        <w:t xml:space="preserve">Materials per each set up:</w:t>
      </w:r>
      <w:r w:rsidDel="00000000" w:rsidR="00000000" w:rsidRPr="00000000">
        <w:rPr>
          <w:rtl w:val="0"/>
        </w:rPr>
      </w:r>
    </w:p>
    <w:p w:rsidR="00000000" w:rsidDel="00000000" w:rsidP="00000000" w:rsidRDefault="00000000" w:rsidRPr="00000000" w14:paraId="0000000F">
      <w:pPr>
        <w:rPr>
          <w:sz w:val="36"/>
          <w:szCs w:val="36"/>
          <w:vertAlign w:val="baseline"/>
        </w:rPr>
      </w:pPr>
      <w:r w:rsidDel="00000000" w:rsidR="00000000" w:rsidRPr="00000000">
        <w:rPr>
          <w:sz w:val="36"/>
          <w:szCs w:val="36"/>
          <w:vertAlign w:val="baseline"/>
          <w:rtl w:val="0"/>
        </w:rPr>
        <w:t xml:space="preserve">1 3-liter soda bottle (empty) with cap </w:t>
      </w:r>
    </w:p>
    <w:p w:rsidR="00000000" w:rsidDel="00000000" w:rsidP="00000000" w:rsidRDefault="00000000" w:rsidRPr="00000000" w14:paraId="00000010">
      <w:pPr>
        <w:rPr>
          <w:sz w:val="36"/>
          <w:szCs w:val="36"/>
          <w:vertAlign w:val="baseline"/>
        </w:rPr>
      </w:pPr>
      <w:r w:rsidDel="00000000" w:rsidR="00000000" w:rsidRPr="00000000">
        <w:rPr>
          <w:sz w:val="36"/>
          <w:szCs w:val="36"/>
          <w:vertAlign w:val="baseline"/>
          <w:rtl w:val="0"/>
        </w:rPr>
        <w:t xml:space="preserve">1 2-foot piece of plastic tubing for each student (can be cleaned at the end of the experiment)</w:t>
      </w:r>
    </w:p>
    <w:p w:rsidR="00000000" w:rsidDel="00000000" w:rsidP="00000000" w:rsidRDefault="00000000" w:rsidRPr="00000000" w14:paraId="00000011">
      <w:pPr>
        <w:rPr>
          <w:sz w:val="36"/>
          <w:szCs w:val="36"/>
          <w:vertAlign w:val="baseline"/>
        </w:rPr>
      </w:pPr>
      <w:r w:rsidDel="00000000" w:rsidR="00000000" w:rsidRPr="00000000">
        <w:rPr>
          <w:sz w:val="36"/>
          <w:szCs w:val="36"/>
          <w:vertAlign w:val="baseline"/>
          <w:rtl w:val="0"/>
        </w:rPr>
        <w:t xml:space="preserve">1- 250 ml graduated cylinder  </w:t>
      </w:r>
    </w:p>
    <w:p w:rsidR="00000000" w:rsidDel="00000000" w:rsidP="00000000" w:rsidRDefault="00000000" w:rsidRPr="00000000" w14:paraId="00000012">
      <w:pPr>
        <w:rPr>
          <w:sz w:val="36"/>
          <w:szCs w:val="36"/>
          <w:vertAlign w:val="baseline"/>
        </w:rPr>
      </w:pPr>
      <w:r w:rsidDel="00000000" w:rsidR="00000000" w:rsidRPr="00000000">
        <w:rPr>
          <w:sz w:val="36"/>
          <w:szCs w:val="36"/>
          <w:vertAlign w:val="baseline"/>
          <w:rtl w:val="0"/>
        </w:rPr>
        <w:t xml:space="preserve">1 bucket or pan that can hold more than 3 liters of water</w:t>
      </w:r>
    </w:p>
    <w:p w:rsidR="00000000" w:rsidDel="00000000" w:rsidP="00000000" w:rsidRDefault="00000000" w:rsidRPr="00000000" w14:paraId="00000013">
      <w:pPr>
        <w:rPr>
          <w:sz w:val="36"/>
          <w:szCs w:val="36"/>
          <w:vertAlign w:val="baseline"/>
        </w:rPr>
      </w:pPr>
      <w:r w:rsidDel="00000000" w:rsidR="00000000" w:rsidRPr="00000000">
        <w:rPr>
          <w:sz w:val="36"/>
          <w:szCs w:val="36"/>
          <w:vertAlign w:val="baseline"/>
          <w:rtl w:val="0"/>
        </w:rPr>
        <w:t xml:space="preserve">1 permanent marker</w:t>
      </w:r>
    </w:p>
    <w:p w:rsidR="00000000" w:rsidDel="00000000" w:rsidP="00000000" w:rsidRDefault="00000000" w:rsidRPr="00000000" w14:paraId="00000014">
      <w:pPr>
        <w:rPr>
          <w:sz w:val="36"/>
          <w:szCs w:val="36"/>
          <w:vertAlign w:val="baseline"/>
        </w:rPr>
      </w:pPr>
      <w:r w:rsidDel="00000000" w:rsidR="00000000" w:rsidRPr="00000000">
        <w:rPr>
          <w:sz w:val="36"/>
          <w:szCs w:val="36"/>
          <w:vertAlign w:val="baseline"/>
          <w:rtl w:val="0"/>
        </w:rPr>
        <w:t xml:space="preserve">Length of masking tape</w:t>
      </w:r>
    </w:p>
    <w:p w:rsidR="00000000" w:rsidDel="00000000" w:rsidP="00000000" w:rsidRDefault="00000000" w:rsidRPr="00000000" w14:paraId="00000015">
      <w:pPr>
        <w:rPr>
          <w:sz w:val="36"/>
          <w:szCs w:val="36"/>
          <w:vertAlign w:val="baseline"/>
        </w:rPr>
      </w:pPr>
      <w:r w:rsidDel="00000000" w:rsidR="00000000" w:rsidRPr="00000000">
        <w:rPr>
          <w:rtl w:val="0"/>
        </w:rPr>
      </w:r>
    </w:p>
    <w:p w:rsidR="00000000" w:rsidDel="00000000" w:rsidP="00000000" w:rsidRDefault="00000000" w:rsidRPr="00000000" w14:paraId="00000016">
      <w:pPr>
        <w:rPr>
          <w:sz w:val="36"/>
          <w:szCs w:val="36"/>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ind w:hanging="180"/>
        <w:rPr>
          <w:b w:val="0"/>
          <w:vertAlign w:val="baseline"/>
        </w:rPr>
      </w:pPr>
      <w:r w:rsidDel="00000000" w:rsidR="00000000" w:rsidRPr="00000000">
        <w:rPr>
          <w:rtl w:val="0"/>
        </w:rPr>
      </w:r>
    </w:p>
    <w:p w:rsidR="00000000" w:rsidDel="00000000" w:rsidP="00000000" w:rsidRDefault="00000000" w:rsidRPr="00000000" w14:paraId="0000001C">
      <w:pPr>
        <w:ind w:hanging="18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2"/>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pStyle w:val="Heading6"/>
              <w:rPr>
                <w:vertAlign w:val="baseline"/>
              </w:rPr>
            </w:pPr>
            <w:r w:rsidDel="00000000" w:rsidR="00000000" w:rsidRPr="00000000">
              <w:rPr>
                <w:b w:val="1"/>
                <w:vertAlign w:val="baseline"/>
                <w:rtl w:val="0"/>
              </w:rPr>
              <w:t xml:space="preserve">Activity 1-</w:t>
            </w:r>
            <w:r w:rsidDel="00000000" w:rsidR="00000000" w:rsidRPr="00000000">
              <w:rPr>
                <w:rtl w:val="0"/>
              </w:rPr>
            </w:r>
          </w:p>
          <w:p w:rsidR="00000000" w:rsidDel="00000000" w:rsidP="00000000" w:rsidRDefault="00000000" w:rsidRPr="00000000" w14:paraId="00000020">
            <w:pPr>
              <w:pStyle w:val="Heading6"/>
              <w:rPr>
                <w:sz w:val="24"/>
                <w:szCs w:val="24"/>
                <w:vertAlign w:val="baseline"/>
              </w:rPr>
            </w:pPr>
            <w:r w:rsidDel="00000000" w:rsidR="00000000" w:rsidRPr="00000000">
              <w:rPr>
                <w:b w:val="1"/>
                <w:vertAlign w:val="baseline"/>
                <w:rtl w:val="0"/>
              </w:rPr>
              <w:t xml:space="preserve">Build Your Own Spirometer! </w:t>
            </w: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Spirometers are used to measure the amount of air that fits in your lungs and how much air you normally inhale and exhale.  This is very useful in learning about our bodies and can help doctors determine if we are sick.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Materials:</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3-liter clear soda bottle (empty) with cap, or for larger students, a milk jug or bottle that holds over 3 liters</w:t>
      </w:r>
    </w:p>
    <w:p w:rsidR="00000000" w:rsidDel="00000000" w:rsidP="00000000" w:rsidRDefault="00000000" w:rsidRPr="00000000" w14:paraId="00000027">
      <w:pPr>
        <w:rPr>
          <w:vertAlign w:val="baseline"/>
        </w:rPr>
      </w:pPr>
      <w:r w:rsidDel="00000000" w:rsidR="00000000" w:rsidRPr="00000000">
        <w:rPr>
          <w:vertAlign w:val="baseline"/>
          <w:rtl w:val="0"/>
        </w:rPr>
        <w:t xml:space="preserve">2-foot long piece of plastic tubing for each student (can be cleaned at the end of the experiment)</w:t>
      </w:r>
    </w:p>
    <w:p w:rsidR="00000000" w:rsidDel="00000000" w:rsidP="00000000" w:rsidRDefault="00000000" w:rsidRPr="00000000" w14:paraId="00000028">
      <w:pPr>
        <w:rPr>
          <w:vertAlign w:val="baseline"/>
        </w:rPr>
      </w:pPr>
      <w:r w:rsidDel="00000000" w:rsidR="00000000" w:rsidRPr="00000000">
        <w:rPr>
          <w:vertAlign w:val="baseline"/>
          <w:rtl w:val="0"/>
        </w:rPr>
        <w:t xml:space="preserve">250 ml graduated cylinder </w:t>
      </w:r>
    </w:p>
    <w:p w:rsidR="00000000" w:rsidDel="00000000" w:rsidP="00000000" w:rsidRDefault="00000000" w:rsidRPr="00000000" w14:paraId="00000029">
      <w:pPr>
        <w:rPr>
          <w:vertAlign w:val="baseline"/>
        </w:rPr>
      </w:pPr>
      <w:r w:rsidDel="00000000" w:rsidR="00000000" w:rsidRPr="00000000">
        <w:rPr>
          <w:vertAlign w:val="baseline"/>
          <w:rtl w:val="0"/>
        </w:rPr>
        <w:t xml:space="preserve">A bucket or pan that can hold more than 3 liters of water</w:t>
      </w:r>
    </w:p>
    <w:p w:rsidR="00000000" w:rsidDel="00000000" w:rsidP="00000000" w:rsidRDefault="00000000" w:rsidRPr="00000000" w14:paraId="0000002A">
      <w:pPr>
        <w:rPr>
          <w:vertAlign w:val="baseline"/>
        </w:rPr>
      </w:pPr>
      <w:r w:rsidDel="00000000" w:rsidR="00000000" w:rsidRPr="00000000">
        <w:rPr>
          <w:vertAlign w:val="baseline"/>
          <w:rtl w:val="0"/>
        </w:rPr>
        <w:t xml:space="preserve">A permanent marker</w:t>
      </w:r>
    </w:p>
    <w:p w:rsidR="00000000" w:rsidDel="00000000" w:rsidP="00000000" w:rsidRDefault="00000000" w:rsidRPr="00000000" w14:paraId="0000002B">
      <w:pPr>
        <w:rPr>
          <w:vertAlign w:val="baseline"/>
        </w:rPr>
      </w:pPr>
      <w:r w:rsidDel="00000000" w:rsidR="00000000" w:rsidRPr="00000000">
        <w:rPr>
          <w:vertAlign w:val="baseline"/>
          <w:rtl w:val="0"/>
        </w:rPr>
        <w:t xml:space="preserve">A length of masking tape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Procedure for Making the Spirometer: </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1. Place a piece of masking tape from the top of the 3-liter soda bottle (or larger bottle) to the bottom. It will be marked in 250 ml increments so the bottle can be used to measure the air you blow into it. To mark the bottle, measure 250 ml of water in a graduated cylinder and add it to the 3-liter bottle. Mark the tape, using the permanent marker, where the water level is on the bottle.  Repeat this until the bottle is full making marks on the tape every 250 ml.  If the last mark is less than 250 ml from the top, just fill the bottle to the top and do not put a last measuring mark. When the bottle is full, put the cap on the bottle. The bottle should look like the picture below. </w:t>
      </w:r>
    </w:p>
    <w:p w:rsidR="00000000" w:rsidDel="00000000" w:rsidP="00000000" w:rsidRDefault="00000000" w:rsidRPr="00000000" w14:paraId="00000030">
      <w:pPr>
        <w:jc w:val="center"/>
        <w:rPr>
          <w:vertAlign w:val="baseline"/>
        </w:rPr>
      </w:pPr>
      <w:r w:rsidDel="00000000" w:rsidR="00000000" w:rsidRPr="00000000">
        <w:rPr/>
        <w:drawing>
          <wp:inline distB="0" distT="0" distL="114300" distR="114300">
            <wp:extent cx="1127348" cy="2605088"/>
            <wp:effectExtent b="0" l="0" r="0" t="0"/>
            <wp:docPr id="1" name="image3.png"/>
            <a:graphic>
              <a:graphicData uri="http://schemas.openxmlformats.org/drawingml/2006/picture">
                <pic:pic>
                  <pic:nvPicPr>
                    <pic:cNvPr id="0" name="image3.png"/>
                    <pic:cNvPicPr preferRelativeResize="0"/>
                  </pic:nvPicPr>
                  <pic:blipFill>
                    <a:blip r:embed="rId7"/>
                    <a:srcRect b="43988" l="71077" r="22701" t="14350"/>
                    <a:stretch>
                      <a:fillRect/>
                    </a:stretch>
                  </pic:blipFill>
                  <pic:spPr>
                    <a:xfrm>
                      <a:off x="0" y="0"/>
                      <a:ext cx="1127348" cy="260508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2.  Add sufficient water to the bucket or pan to submerge the soda bottle.</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3. Invert the soda bottle and submerge it in the bucket, and remove the cap under the water. You could also carefully place your hand over the open end of the full bottle and submerge that end in the water and then remove your hand.</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4.  Place one end of the tubing into the soda bottle in the water, and leave the other end outside of the water.</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jc w:val="center"/>
        <w:rPr>
          <w:vertAlign w:val="baseline"/>
        </w:rPr>
      </w:pPr>
      <w:r w:rsidDel="00000000" w:rsidR="00000000" w:rsidRPr="00000000">
        <w:rPr>
          <w:vertAlign w:val="baseline"/>
        </w:rPr>
        <w:drawing>
          <wp:inline distB="0" distT="0" distL="114300" distR="114300">
            <wp:extent cx="3400425" cy="2143125"/>
            <wp:effectExtent b="0" l="0" r="0" t="0"/>
            <wp:docPr descr="https://peer.tamu.edu/curriculum_modules/OrganSystems/module_4/Images/byospirometer.jpg" id="3" name="image2.jpg"/>
            <a:graphic>
              <a:graphicData uri="http://schemas.openxmlformats.org/drawingml/2006/picture">
                <pic:pic>
                  <pic:nvPicPr>
                    <pic:cNvPr descr="https://peer.tamu.edu/curriculum_modules/OrganSystems/module_4/Images/byospirometer.jpg" id="0" name="image2.jpg"/>
                    <pic:cNvPicPr preferRelativeResize="0"/>
                  </pic:nvPicPr>
                  <pic:blipFill>
                    <a:blip r:embed="rId8"/>
                    <a:srcRect b="0" l="0" r="0" t="0"/>
                    <a:stretch>
                      <a:fillRect/>
                    </a:stretch>
                  </pic:blipFill>
                  <pic:spPr>
                    <a:xfrm>
                      <a:off x="0" y="0"/>
                      <a:ext cx="34004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jc w:val="center"/>
        <w:rPr>
          <w:vertAlign w:val="baseline"/>
        </w:rPr>
      </w:pPr>
      <w:bookmarkStart w:colFirst="0" w:colLast="0" w:name="_1fob9te" w:id="2"/>
      <w:bookmarkEnd w:id="2"/>
      <w:r w:rsidDel="00000000" w:rsidR="00000000" w:rsidRPr="00000000">
        <w:rPr>
          <w:vertAlign w:val="baseline"/>
          <w:rtl w:val="0"/>
        </w:rPr>
        <w:t xml:space="preserve">A simple spirometer</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Tips: </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-Remember to place the bottle in the water upside down before removing the cap or your hand.</w:t>
      </w:r>
    </w:p>
    <w:p w:rsidR="00000000" w:rsidDel="00000000" w:rsidP="00000000" w:rsidRDefault="00000000" w:rsidRPr="00000000" w14:paraId="00000040">
      <w:pPr>
        <w:rPr>
          <w:vertAlign w:val="baseline"/>
        </w:rPr>
      </w:pPr>
      <w:r w:rsidDel="00000000" w:rsidR="00000000" w:rsidRPr="00000000">
        <w:rPr>
          <w:vertAlign w:val="baseline"/>
          <w:rtl w:val="0"/>
        </w:rPr>
        <w:t xml:space="preserve">-Don't forget to insert one end of the hose in the bottle after you open the cap underwater</w:t>
      </w:r>
    </w:p>
    <w:p w:rsidR="00000000" w:rsidDel="00000000" w:rsidP="00000000" w:rsidRDefault="00000000" w:rsidRPr="00000000" w14:paraId="00000041">
      <w:pPr>
        <w:rPr>
          <w:vertAlign w:val="baseline"/>
        </w:rPr>
      </w:pPr>
      <w:r w:rsidDel="00000000" w:rsidR="00000000" w:rsidRPr="00000000">
        <w:rPr>
          <w:vertAlign w:val="baseline"/>
          <w:rtl w:val="0"/>
        </w:rPr>
        <w:t xml:space="preserve">-Before you exhale into the tubing, your spirometer should resemble the above picture.</w:t>
      </w:r>
    </w:p>
    <w:p w:rsidR="00000000" w:rsidDel="00000000" w:rsidP="00000000" w:rsidRDefault="00000000" w:rsidRPr="00000000" w14:paraId="00000042">
      <w:pPr>
        <w:rPr>
          <w:vertAlign w:val="baseline"/>
        </w:rPr>
      </w:pPr>
      <w:r w:rsidDel="00000000" w:rsidR="00000000" w:rsidRPr="00000000">
        <w:rPr>
          <w:vertAlign w:val="baseline"/>
          <w:rtl w:val="0"/>
        </w:rPr>
        <w:t xml:space="preserve">For a video demonstration of how to make a spirometer, </w:t>
      </w:r>
      <w:hyperlink r:id="rId9">
        <w:r w:rsidDel="00000000" w:rsidR="00000000" w:rsidRPr="00000000">
          <w:rPr>
            <w:color w:val="0563c1"/>
            <w:u w:val="single"/>
            <w:vertAlign w:val="baseline"/>
            <w:rtl w:val="0"/>
          </w:rPr>
          <w:t xml:space="preserve">click here</w:t>
        </w:r>
      </w:hyperlink>
      <w:r w:rsidDel="00000000" w:rsidR="00000000" w:rsidRPr="00000000">
        <w:rPr>
          <w:vertAlign w:val="baseline"/>
          <w:rtl w:val="0"/>
        </w:rPr>
        <w:t xml:space="preserve">.</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Procedure for Using the Spirometer: </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1.  While a partner holds the bottle to keep it from flipping over, inhale as much air as possible, then exhale all of the air into the tubing connected to the spirometer.  Be sure to blow out all the "extra" air in your lungs. The bottle will now have a large amount of air in it.  Count the number of marks above the water level.</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Number of marks: ______________</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How much air can my lungs hold?</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To get a good estimate of your vital capacity, or the greatest volume of air that can be expelled from the lungs after taking the deepest possible breath, multiply the number of marks times 250 milliliters. That will give you total milliliters of air expelled.</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Number of marks      x          250 ml           =     vital capacity ml</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________________ x ________________ = __________________ml</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To convert that number to liters, divide your total by 1000 ml.</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     Vital capacity ml               ÷    1000 ml   = vital capacity in l</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bookmarkStart w:colFirst="0" w:colLast="0" w:name="_3znysh7" w:id="3"/>
      <w:bookmarkEnd w:id="3"/>
      <w:r w:rsidDel="00000000" w:rsidR="00000000" w:rsidRPr="00000000">
        <w:rPr>
          <w:vertAlign w:val="baseline"/>
          <w:rtl w:val="0"/>
        </w:rPr>
        <w:t xml:space="preserve">_______________________ ÷   1000 ml     = _______________l</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This is a good estimate of your vital capacity. </w:t>
      </w:r>
    </w:p>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Questions: </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Estimated Vital Capacities</w:t>
      </w:r>
    </w:p>
    <w:p w:rsidR="00000000" w:rsidDel="00000000" w:rsidP="00000000" w:rsidRDefault="00000000" w:rsidRPr="00000000" w14:paraId="0000005E">
      <w:pPr>
        <w:rPr>
          <w:vertAlign w:val="baseline"/>
        </w:rPr>
      </w:pPr>
      <w:r w:rsidDel="00000000" w:rsidR="00000000" w:rsidRPr="00000000">
        <w:rPr>
          <w:vertAlign w:val="baseline"/>
          <w:rtl w:val="0"/>
        </w:rPr>
        <w:t xml:space="preserve">Males by Height</w:t>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8"/>
        <w:gridCol w:w="1283"/>
        <w:gridCol w:w="1283"/>
        <w:gridCol w:w="1283"/>
        <w:gridCol w:w="1283"/>
        <w:gridCol w:w="1283"/>
        <w:gridCol w:w="1053"/>
        <w:tblGridChange w:id="0">
          <w:tblGrid>
            <w:gridCol w:w="1388"/>
            <w:gridCol w:w="1283"/>
            <w:gridCol w:w="1283"/>
            <w:gridCol w:w="1283"/>
            <w:gridCol w:w="1283"/>
            <w:gridCol w:w="1283"/>
            <w:gridCol w:w="1053"/>
          </w:tblGrid>
        </w:tblGridChange>
      </w:tblGrid>
      <w:tr>
        <w:tc>
          <w:tcPr>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Height</w:t>
            </w:r>
          </w:p>
        </w:tc>
        <w:tc>
          <w:tcPr>
            <w:vAlign w:val="top"/>
          </w:tcPr>
          <w:p w:rsidR="00000000" w:rsidDel="00000000" w:rsidP="00000000" w:rsidRDefault="00000000" w:rsidRPr="00000000" w14:paraId="00000060">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150–155 cm (5'–5'2")</w:t>
            </w:r>
            <w:r w:rsidDel="00000000" w:rsidR="00000000" w:rsidRPr="00000000">
              <w:rPr>
                <w:rtl w:val="0"/>
              </w:rPr>
            </w:r>
          </w:p>
        </w:tc>
        <w:tc>
          <w:tcPr>
            <w:vAlign w:val="top"/>
          </w:tcPr>
          <w:p w:rsidR="00000000" w:rsidDel="00000000" w:rsidP="00000000" w:rsidRDefault="00000000" w:rsidRPr="00000000" w14:paraId="00000061">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155–160 cm (5'2"–5'4")</w:t>
            </w:r>
            <w:r w:rsidDel="00000000" w:rsidR="00000000" w:rsidRPr="00000000">
              <w:rPr>
                <w:rtl w:val="0"/>
              </w:rPr>
            </w:r>
          </w:p>
        </w:tc>
        <w:tc>
          <w:tcPr>
            <w:vAlign w:val="top"/>
          </w:tcPr>
          <w:p w:rsidR="00000000" w:rsidDel="00000000" w:rsidP="00000000" w:rsidRDefault="00000000" w:rsidRPr="00000000" w14:paraId="00000062">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160–165 cm (5'4"–5'6")</w:t>
            </w:r>
            <w:r w:rsidDel="00000000" w:rsidR="00000000" w:rsidRPr="00000000">
              <w:rPr>
                <w:rtl w:val="0"/>
              </w:rPr>
            </w:r>
          </w:p>
        </w:tc>
        <w:tc>
          <w:tcPr>
            <w:vAlign w:val="top"/>
          </w:tcPr>
          <w:p w:rsidR="00000000" w:rsidDel="00000000" w:rsidP="00000000" w:rsidRDefault="00000000" w:rsidRPr="00000000" w14:paraId="00000063">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165–170 cm (5'6"–5'8")</w:t>
            </w:r>
            <w:r w:rsidDel="00000000" w:rsidR="00000000" w:rsidRPr="00000000">
              <w:rPr>
                <w:rtl w:val="0"/>
              </w:rPr>
            </w:r>
          </w:p>
        </w:tc>
        <w:tc>
          <w:tcPr>
            <w:vAlign w:val="top"/>
          </w:tcPr>
          <w:p w:rsidR="00000000" w:rsidDel="00000000" w:rsidP="00000000" w:rsidRDefault="00000000" w:rsidRPr="00000000" w14:paraId="00000064">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170–175 cm (5'8"–5'10")</w:t>
            </w: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color w:val="222222"/>
                <w:sz w:val="21"/>
                <w:szCs w:val="21"/>
                <w:shd w:fill="f8f9fa" w:val="clear"/>
                <w:vertAlign w:val="baseline"/>
              </w:rPr>
            </w:pPr>
            <w:r w:rsidDel="00000000" w:rsidR="00000000" w:rsidRPr="00000000">
              <w:rPr>
                <w:rFonts w:ascii="Arial" w:cs="Arial" w:eastAsia="Arial" w:hAnsi="Arial"/>
                <w:color w:val="222222"/>
                <w:sz w:val="21"/>
                <w:szCs w:val="21"/>
                <w:shd w:fill="f8f9fa" w:val="clear"/>
                <w:vertAlign w:val="baseline"/>
                <w:rtl w:val="0"/>
              </w:rPr>
              <w:t xml:space="preserve">175–180 cm (5'10"–6')</w:t>
            </w:r>
          </w:p>
        </w:tc>
      </w:tr>
      <w:tr>
        <w:tc>
          <w:tcP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Vital Capacity (cm</w:t>
            </w:r>
            <w:r w:rsidDel="00000000" w:rsidR="00000000" w:rsidRPr="00000000">
              <w:rPr>
                <w:vertAlign w:val="superscript"/>
                <w:rtl w:val="0"/>
              </w:rPr>
              <w:t xml:space="preserve">3</w:t>
            </w:r>
            <w:r w:rsidDel="00000000" w:rsidR="00000000" w:rsidRPr="00000000">
              <w:rPr>
                <w:vertAlign w:val="baseline"/>
                <w:rtl w:val="0"/>
              </w:rPr>
              <w:t xml:space="preserve">)</w:t>
            </w:r>
          </w:p>
        </w:tc>
        <w:tc>
          <w:tcPr>
            <w:vAlign w:val="top"/>
          </w:tcPr>
          <w:p w:rsidR="00000000" w:rsidDel="00000000" w:rsidP="00000000" w:rsidRDefault="00000000" w:rsidRPr="00000000" w14:paraId="00000067">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2900</w:t>
            </w:r>
            <w:r w:rsidDel="00000000" w:rsidR="00000000" w:rsidRPr="00000000">
              <w:rPr>
                <w:rtl w:val="0"/>
              </w:rPr>
            </w:r>
          </w:p>
        </w:tc>
        <w:tc>
          <w:tcPr>
            <w:vAlign w:val="top"/>
          </w:tcPr>
          <w:p w:rsidR="00000000" w:rsidDel="00000000" w:rsidP="00000000" w:rsidRDefault="00000000" w:rsidRPr="00000000" w14:paraId="00000068">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3150</w:t>
            </w:r>
            <w:r w:rsidDel="00000000" w:rsidR="00000000" w:rsidRPr="00000000">
              <w:rPr>
                <w:rtl w:val="0"/>
              </w:rPr>
            </w:r>
          </w:p>
        </w:tc>
        <w:tc>
          <w:tcPr>
            <w:vAlign w:val="top"/>
          </w:tcPr>
          <w:p w:rsidR="00000000" w:rsidDel="00000000" w:rsidP="00000000" w:rsidRDefault="00000000" w:rsidRPr="00000000" w14:paraId="00000069">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3400</w:t>
            </w:r>
            <w:r w:rsidDel="00000000" w:rsidR="00000000" w:rsidRPr="00000000">
              <w:rPr>
                <w:rtl w:val="0"/>
              </w:rPr>
            </w:r>
          </w:p>
        </w:tc>
        <w:tc>
          <w:tcPr>
            <w:vAlign w:val="top"/>
          </w:tcPr>
          <w:p w:rsidR="00000000" w:rsidDel="00000000" w:rsidP="00000000" w:rsidRDefault="00000000" w:rsidRPr="00000000" w14:paraId="0000006A">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3720</w:t>
            </w:r>
            <w:r w:rsidDel="00000000" w:rsidR="00000000" w:rsidRPr="00000000">
              <w:rPr>
                <w:rtl w:val="0"/>
              </w:rPr>
            </w:r>
          </w:p>
        </w:tc>
        <w:tc>
          <w:tcPr>
            <w:vAlign w:val="top"/>
          </w:tcPr>
          <w:p w:rsidR="00000000" w:rsidDel="00000000" w:rsidP="00000000" w:rsidRDefault="00000000" w:rsidRPr="00000000" w14:paraId="0000006B">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3950</w:t>
            </w:r>
            <w:r w:rsidDel="00000000" w:rsidR="00000000" w:rsidRPr="00000000">
              <w:rPr>
                <w:rtl w:val="0"/>
              </w:rPr>
            </w:r>
          </w:p>
        </w:tc>
        <w:tc>
          <w:tcPr>
            <w:vAlign w:val="top"/>
          </w:tcPr>
          <w:p w:rsidR="00000000" w:rsidDel="00000000" w:rsidP="00000000" w:rsidRDefault="00000000" w:rsidRPr="00000000" w14:paraId="0000006C">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4300</w:t>
            </w:r>
            <w:r w:rsidDel="00000000" w:rsidR="00000000" w:rsidRPr="00000000">
              <w:rPr>
                <w:rtl w:val="0"/>
              </w:rPr>
            </w:r>
          </w:p>
        </w:tc>
      </w:tr>
    </w:tbl>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Males by age</w:t>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1476"/>
        <w:gridCol w:w="1476"/>
        <w:gridCol w:w="1476"/>
        <w:gridCol w:w="1476"/>
        <w:gridCol w:w="1476"/>
        <w:tblGridChange w:id="0">
          <w:tblGrid>
            <w:gridCol w:w="1476"/>
            <w:gridCol w:w="1476"/>
            <w:gridCol w:w="1476"/>
            <w:gridCol w:w="1476"/>
            <w:gridCol w:w="1476"/>
            <w:gridCol w:w="1476"/>
          </w:tblGrid>
        </w:tblGridChange>
      </w:tblGrid>
      <w:tr>
        <w:tc>
          <w:tcPr>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Age</w:t>
            </w:r>
          </w:p>
        </w:tc>
        <w:tc>
          <w:tcPr>
            <w:vAlign w:val="top"/>
          </w:tcPr>
          <w:p w:rsidR="00000000" w:rsidDel="00000000" w:rsidP="00000000" w:rsidRDefault="00000000" w:rsidRPr="00000000" w14:paraId="00000071">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15–25</w:t>
            </w:r>
            <w:r w:rsidDel="00000000" w:rsidR="00000000" w:rsidRPr="00000000">
              <w:rPr>
                <w:rtl w:val="0"/>
              </w:rPr>
            </w:r>
          </w:p>
        </w:tc>
        <w:tc>
          <w:tcPr>
            <w:vAlign w:val="top"/>
          </w:tcPr>
          <w:p w:rsidR="00000000" w:rsidDel="00000000" w:rsidP="00000000" w:rsidRDefault="00000000" w:rsidRPr="00000000" w14:paraId="00000072">
            <w:pP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25–35</w:t>
            </w:r>
            <w:r w:rsidDel="00000000" w:rsidR="00000000" w:rsidRPr="00000000">
              <w:rPr>
                <w:rtl w:val="0"/>
              </w:rPr>
            </w:r>
          </w:p>
        </w:tc>
        <w:tc>
          <w:tcPr>
            <w:vAlign w:val="top"/>
          </w:tcPr>
          <w:p w:rsidR="00000000" w:rsidDel="00000000" w:rsidP="00000000" w:rsidRDefault="00000000" w:rsidRPr="00000000" w14:paraId="00000073">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35–45</w:t>
            </w:r>
            <w:r w:rsidDel="00000000" w:rsidR="00000000" w:rsidRPr="00000000">
              <w:rPr>
                <w:rtl w:val="0"/>
              </w:rPr>
            </w:r>
          </w:p>
        </w:tc>
        <w:tc>
          <w:tcPr>
            <w:vAlign w:val="top"/>
          </w:tcPr>
          <w:p w:rsidR="00000000" w:rsidDel="00000000" w:rsidP="00000000" w:rsidRDefault="00000000" w:rsidRPr="00000000" w14:paraId="00000074">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45–55</w:t>
            </w:r>
            <w:r w:rsidDel="00000000" w:rsidR="00000000" w:rsidRPr="00000000">
              <w:rPr>
                <w:rtl w:val="0"/>
              </w:rPr>
            </w:r>
          </w:p>
        </w:tc>
        <w:tc>
          <w:tcPr>
            <w:vAlign w:val="top"/>
          </w:tcPr>
          <w:p w:rsidR="00000000" w:rsidDel="00000000" w:rsidP="00000000" w:rsidRDefault="00000000" w:rsidRPr="00000000" w14:paraId="00000075">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55–65</w:t>
            </w:r>
            <w:r w:rsidDel="00000000" w:rsidR="00000000" w:rsidRPr="00000000">
              <w:rPr>
                <w:rtl w:val="0"/>
              </w:rPr>
            </w:r>
          </w:p>
        </w:tc>
      </w:tr>
      <w:tr>
        <w:tc>
          <w:tcPr>
            <w:vAlign w:val="top"/>
          </w:tcPr>
          <w:p w:rsidR="00000000" w:rsidDel="00000000" w:rsidP="00000000" w:rsidRDefault="00000000" w:rsidRPr="00000000" w14:paraId="00000076">
            <w:pPr>
              <w:rPr>
                <w:vertAlign w:val="baseline"/>
              </w:rPr>
            </w:pPr>
            <w:r w:rsidDel="00000000" w:rsidR="00000000" w:rsidRPr="00000000">
              <w:rPr>
                <w:vertAlign w:val="baseline"/>
                <w:rtl w:val="0"/>
              </w:rPr>
              <w:t xml:space="preserve">Vital Capacity (cm</w:t>
            </w:r>
            <w:r w:rsidDel="00000000" w:rsidR="00000000" w:rsidRPr="00000000">
              <w:rPr>
                <w:vertAlign w:val="superscript"/>
                <w:rtl w:val="0"/>
              </w:rPr>
              <w:t xml:space="preserve">3</w:t>
            </w:r>
            <w:r w:rsidDel="00000000" w:rsidR="00000000" w:rsidRPr="00000000">
              <w:rPr>
                <w:vertAlign w:val="baseline"/>
                <w:rtl w:val="0"/>
              </w:rPr>
              <w:t xml:space="preserve">)</w:t>
            </w:r>
          </w:p>
        </w:tc>
        <w:tc>
          <w:tcPr>
            <w:vAlign w:val="top"/>
          </w:tcPr>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3425</w:t>
            </w:r>
            <w:r w:rsidDel="00000000" w:rsidR="00000000" w:rsidRPr="00000000">
              <w:rPr>
                <w:rtl w:val="0"/>
              </w:rPr>
            </w:r>
          </w:p>
        </w:tc>
        <w:tc>
          <w:tcPr>
            <w:vAlign w:val="top"/>
          </w:tcPr>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3500</w:t>
            </w:r>
            <w:r w:rsidDel="00000000" w:rsidR="00000000" w:rsidRPr="00000000">
              <w:rPr>
                <w:rtl w:val="0"/>
              </w:rPr>
            </w:r>
          </w:p>
        </w:tc>
        <w:tc>
          <w:tcPr>
            <w:vAlign w:val="top"/>
          </w:tcPr>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3225</w:t>
            </w: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3050</w:t>
            </w:r>
            <w:r w:rsidDel="00000000" w:rsidR="00000000" w:rsidRPr="00000000">
              <w:rPr>
                <w:rtl w:val="0"/>
              </w:rPr>
            </w:r>
          </w:p>
        </w:tc>
        <w:tc>
          <w:tcPr>
            <w:vAlign w:val="top"/>
          </w:tcPr>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jc w:val="center"/>
              <w:rPr>
                <w:vertAlign w:val="baseline"/>
              </w:rPr>
            </w:pPr>
            <w:r w:rsidDel="00000000" w:rsidR="00000000" w:rsidRPr="00000000">
              <w:rPr>
                <w:rFonts w:ascii="Arial" w:cs="Arial" w:eastAsia="Arial" w:hAnsi="Arial"/>
                <w:color w:val="222222"/>
                <w:sz w:val="21"/>
                <w:szCs w:val="21"/>
                <w:shd w:fill="f8f9fa" w:val="clear"/>
                <w:vertAlign w:val="baseline"/>
                <w:rtl w:val="0"/>
              </w:rPr>
              <w:t xml:space="preserve">2850</w:t>
            </w:r>
            <w:r w:rsidDel="00000000" w:rsidR="00000000" w:rsidRPr="00000000">
              <w:rPr>
                <w:rtl w:val="0"/>
              </w:rPr>
            </w:r>
          </w:p>
        </w:tc>
      </w:tr>
    </w:tbl>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numPr>
          <w:ilvl w:val="0"/>
          <w:numId w:val="1"/>
        </w:numPr>
        <w:ind w:left="720" w:hanging="360"/>
        <w:rPr>
          <w:vertAlign w:val="baseline"/>
        </w:rPr>
      </w:pPr>
      <w:r w:rsidDel="00000000" w:rsidR="00000000" w:rsidRPr="00000000">
        <w:rPr>
          <w:vertAlign w:val="baseline"/>
          <w:rtl w:val="0"/>
        </w:rPr>
        <w:t xml:space="preserve">Look at the tables above. In the first table, what trend do you see in the data comparing the height of a male to his vital capacity? Why do you think this occurs?</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numPr>
          <w:ilvl w:val="0"/>
          <w:numId w:val="1"/>
        </w:numPr>
        <w:ind w:left="720" w:hanging="360"/>
        <w:rPr>
          <w:vertAlign w:val="baseline"/>
        </w:rPr>
      </w:pPr>
      <w:r w:rsidDel="00000000" w:rsidR="00000000" w:rsidRPr="00000000">
        <w:rPr>
          <w:vertAlign w:val="baseline"/>
          <w:rtl w:val="0"/>
        </w:rPr>
        <w:t xml:space="preserve"> In the second table, what trend do you see in the data comparing the vital capacity of males with their age?   Why do you think this happens?</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numPr>
          <w:ilvl w:val="0"/>
          <w:numId w:val="1"/>
        </w:numPr>
        <w:ind w:left="720" w:hanging="360"/>
        <w:rPr>
          <w:vertAlign w:val="baseline"/>
        </w:rPr>
      </w:pPr>
      <w:r w:rsidDel="00000000" w:rsidR="00000000" w:rsidRPr="00000000">
        <w:rPr>
          <w:vertAlign w:val="baseline"/>
          <w:rtl w:val="0"/>
        </w:rPr>
        <w:t xml:space="preserve"> The vital capacity of women is slightly lower than that for men of the same height and age.  Can you give a reason why that might occur?  (hint: it has nothing to do with fitness levels)</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numPr>
          <w:ilvl w:val="0"/>
          <w:numId w:val="1"/>
        </w:numPr>
        <w:ind w:left="720" w:hanging="360"/>
        <w:rPr>
          <w:vertAlign w:val="baseline"/>
        </w:rPr>
      </w:pPr>
      <w:r w:rsidDel="00000000" w:rsidR="00000000" w:rsidRPr="00000000">
        <w:rPr>
          <w:vertAlign w:val="baseline"/>
          <w:rtl w:val="0"/>
        </w:rPr>
        <w:t xml:space="preserve"> Compare your estimated vital capacity with the tables.  Do you think your vital capacity is in the normal range? Remember, you may be younger than the youngest age on this table, and if you are a female, your numbers should be less than reported on these tables.</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numPr>
          <w:ilvl w:val="0"/>
          <w:numId w:val="1"/>
        </w:numPr>
        <w:ind w:left="720" w:hanging="360"/>
        <w:rPr>
          <w:vertAlign w:val="baseline"/>
        </w:rPr>
      </w:pPr>
      <w:r w:rsidDel="00000000" w:rsidR="00000000" w:rsidRPr="00000000">
        <w:rPr>
          <w:vertAlign w:val="baseline"/>
          <w:rtl w:val="0"/>
        </w:rPr>
        <w:t xml:space="preserve"> What are two things that could change your vital capacity for the worse (the number would go down) and why would they cause a change?</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ind w:hanging="180"/>
        <w:rPr>
          <w:sz w:val="24"/>
          <w:szCs w:val="24"/>
          <w:vertAlign w:val="baseline"/>
        </w:rPr>
      </w:pPr>
      <w:r w:rsidDel="00000000" w:rsidR="00000000" w:rsidRPr="00000000">
        <w:rPr>
          <w:sz w:val="24"/>
          <w:szCs w:val="24"/>
          <w:vertAlign w:val="baseline"/>
          <w:rtl w:val="0"/>
        </w:rPr>
        <w:tab/>
        <w:t xml:space="preserve">      </w:t>
        <w:tab/>
        <w:tab/>
        <w:tab/>
        <w:tab/>
        <w:tab/>
        <w:tab/>
        <w:t xml:space="preserve"> </w:t>
      </w:r>
    </w:p>
    <w:tbl>
      <w:tblPr>
        <w:tblStyle w:val="Table5"/>
        <w:tblW w:w="93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51"/>
        <w:gridCol w:w="5759"/>
        <w:gridCol w:w="1847"/>
        <w:tblGridChange w:id="0">
          <w:tblGrid>
            <w:gridCol w:w="1751"/>
            <w:gridCol w:w="5759"/>
            <w:gridCol w:w="1847"/>
          </w:tblGrid>
        </w:tblGridChange>
      </w:tblGrid>
      <w:tr>
        <w:trPr>
          <w:trHeight w:val="1080" w:hRule="atLeast"/>
        </w:trPr>
        <w:tc>
          <w:tcPr>
            <w:vAlign w:val="top"/>
          </w:tcPr>
          <w:p w:rsidR="00000000" w:rsidDel="00000000" w:rsidP="00000000" w:rsidRDefault="00000000" w:rsidRPr="00000000" w14:paraId="000000B1">
            <w:pPr>
              <w:rPr>
                <w:vertAlign w:val="baseline"/>
              </w:rPr>
            </w:pPr>
            <w:r w:rsidDel="00000000" w:rsidR="00000000" w:rsidRPr="00000000">
              <w:rPr>
                <w:rtl w:val="0"/>
              </w:rPr>
            </w:r>
          </w:p>
        </w:tc>
        <w:tc>
          <w:tcPr>
            <w:vAlign w:val="top"/>
          </w:tcPr>
          <w:p w:rsidR="00000000" w:rsidDel="00000000" w:rsidP="00000000" w:rsidRDefault="00000000" w:rsidRPr="00000000" w14:paraId="000000B2">
            <w:pPr>
              <w:pStyle w:val="Heading6"/>
              <w:rPr>
                <w:vertAlign w:val="baseline"/>
              </w:rPr>
            </w:pPr>
            <w:r w:rsidDel="00000000" w:rsidR="00000000" w:rsidRPr="00000000">
              <w:rPr>
                <w:b w:val="1"/>
                <w:vertAlign w:val="baseline"/>
                <w:rtl w:val="0"/>
              </w:rPr>
              <w:t xml:space="preserve">Activity 2 – </w:t>
            </w:r>
            <w:r w:rsidDel="00000000" w:rsidR="00000000" w:rsidRPr="00000000">
              <w:rPr>
                <w:rtl w:val="0"/>
              </w:rPr>
            </w:r>
          </w:p>
          <w:p w:rsidR="00000000" w:rsidDel="00000000" w:rsidP="00000000" w:rsidRDefault="00000000" w:rsidRPr="00000000" w14:paraId="000000B3">
            <w:pPr>
              <w:pStyle w:val="Heading6"/>
              <w:rPr>
                <w:vertAlign w:val="baseline"/>
              </w:rPr>
            </w:pPr>
            <w:r w:rsidDel="00000000" w:rsidR="00000000" w:rsidRPr="00000000">
              <w:rPr>
                <w:b w:val="1"/>
                <w:vertAlign w:val="baseline"/>
                <w:rtl w:val="0"/>
              </w:rPr>
              <w:t xml:space="preserve">Just Breathe</w:t>
            </w:r>
            <w:r w:rsidDel="00000000" w:rsidR="00000000" w:rsidRPr="00000000">
              <w:rPr>
                <w:rtl w:val="0"/>
              </w:rPr>
            </w:r>
          </w:p>
        </w:tc>
        <w:tc>
          <w:tcPr>
            <w:vAlign w:val="top"/>
          </w:tcPr>
          <w:p w:rsidR="00000000" w:rsidDel="00000000" w:rsidP="00000000" w:rsidRDefault="00000000" w:rsidRPr="00000000" w14:paraId="000000B4">
            <w:pPr>
              <w:rPr>
                <w:vertAlign w:val="baseline"/>
              </w:rPr>
            </w:pPr>
            <w:r w:rsidDel="00000000" w:rsidR="00000000" w:rsidRPr="00000000">
              <w:rPr>
                <w:rtl w:val="0"/>
              </w:rPr>
            </w:r>
          </w:p>
        </w:tc>
      </w:tr>
    </w:tbl>
    <w:p w:rsidR="00000000" w:rsidDel="00000000" w:rsidP="00000000" w:rsidRDefault="00000000" w:rsidRPr="00000000" w14:paraId="000000B5">
      <w:pPr>
        <w:rPr>
          <w:sz w:val="36"/>
          <w:szCs w:val="36"/>
          <w:vertAlign w:val="baseline"/>
        </w:rPr>
      </w:pPr>
      <w:r w:rsidDel="00000000" w:rsidR="00000000" w:rsidRPr="00000000">
        <w:rPr>
          <w:rtl w:val="0"/>
        </w:rPr>
      </w:r>
    </w:p>
    <w:p w:rsidR="00000000" w:rsidDel="00000000" w:rsidP="00000000" w:rsidRDefault="00000000" w:rsidRPr="00000000" w14:paraId="000000B6">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sz w:val="32"/>
          <w:szCs w:val="32"/>
          <w:vertAlign w:val="baseline"/>
          <w:rtl w:val="0"/>
        </w:rPr>
        <w:t xml:space="preserve">This activity can be found on: </w:t>
      </w:r>
      <w:hyperlink r:id="rId10">
        <w:r w:rsidDel="00000000" w:rsidR="00000000" w:rsidRPr="00000000">
          <w:rPr>
            <w:color w:val="0000ff"/>
            <w:u w:val="single"/>
            <w:vertAlign w:val="baseline"/>
            <w:rtl w:val="0"/>
          </w:rPr>
          <w:t xml:space="preserve">https://www.teachengineering.org/activities/view/cub_human_lesson09_activity1</w:t>
        </w:r>
      </w:hyperlink>
      <w:r w:rsidDel="00000000" w:rsidR="00000000" w:rsidRPr="00000000">
        <w:rPr>
          <w:rtl w:val="0"/>
        </w:rPr>
      </w:r>
    </w:p>
    <w:p w:rsidR="00000000" w:rsidDel="00000000" w:rsidP="00000000" w:rsidRDefault="00000000" w:rsidRPr="00000000" w14:paraId="000000B8">
      <w:pPr>
        <w:rPr>
          <w:sz w:val="32"/>
          <w:szCs w:val="32"/>
          <w:vertAlign w:val="baseline"/>
        </w:rPr>
      </w:pPr>
      <w:r w:rsidDel="00000000" w:rsidR="00000000" w:rsidRPr="00000000">
        <w:rPr>
          <w:rtl w:val="0"/>
        </w:rPr>
      </w:r>
    </w:p>
    <w:p w:rsidR="00000000" w:rsidDel="00000000" w:rsidP="00000000" w:rsidRDefault="00000000" w:rsidRPr="00000000" w14:paraId="000000B9">
      <w:pPr>
        <w:rPr>
          <w:sz w:val="32"/>
          <w:szCs w:val="32"/>
          <w:vertAlign w:val="baseline"/>
        </w:rPr>
      </w:pPr>
      <w:r w:rsidDel="00000000" w:rsidR="00000000" w:rsidRPr="00000000">
        <w:rPr>
          <w:sz w:val="32"/>
          <w:szCs w:val="32"/>
          <w:vertAlign w:val="baseline"/>
          <w:rtl w:val="0"/>
        </w:rPr>
        <w:t xml:space="preserve">Students explore the inhalation/exhalation process that occurs in the lungs during respiration. Using everyday materials, each student team creates a model pair of lungs. This activity includes a detailed description of the activity, step-by-step instructions, a video that shows the completed project, and questions for the students with a teacher key included.</w:t>
      </w:r>
    </w:p>
    <w:p w:rsidR="00000000" w:rsidDel="00000000" w:rsidP="00000000" w:rsidRDefault="00000000" w:rsidRPr="00000000" w14:paraId="000000BA">
      <w:pPr>
        <w:rPr>
          <w:sz w:val="32"/>
          <w:szCs w:val="32"/>
          <w:vertAlign w:val="baseline"/>
        </w:rPr>
      </w:pPr>
      <w:r w:rsidDel="00000000" w:rsidR="00000000" w:rsidRPr="00000000">
        <w:rPr>
          <w:rtl w:val="0"/>
        </w:rPr>
      </w:r>
    </w:p>
    <w:p w:rsidR="00000000" w:rsidDel="00000000" w:rsidP="00000000" w:rsidRDefault="00000000" w:rsidRPr="00000000" w14:paraId="000000BB">
      <w:pPr>
        <w:rPr>
          <w:b w:val="0"/>
          <w:sz w:val="32"/>
          <w:szCs w:val="32"/>
          <w:vertAlign w:val="baseline"/>
        </w:rPr>
      </w:pPr>
      <w:r w:rsidDel="00000000" w:rsidR="00000000" w:rsidRPr="00000000">
        <w:rPr>
          <w:b w:val="1"/>
          <w:sz w:val="32"/>
          <w:szCs w:val="32"/>
          <w:vertAlign w:val="baseline"/>
          <w:rtl w:val="0"/>
        </w:rPr>
        <w:t xml:space="preserve">Objective</w:t>
      </w:r>
      <w:r w:rsidDel="00000000" w:rsidR="00000000" w:rsidRPr="00000000">
        <w:rPr>
          <w:rtl w:val="0"/>
        </w:rPr>
      </w:r>
    </w:p>
    <w:p w:rsidR="00000000" w:rsidDel="00000000" w:rsidP="00000000" w:rsidRDefault="00000000" w:rsidRPr="00000000" w14:paraId="000000BC">
      <w:pPr>
        <w:rPr>
          <w:sz w:val="32"/>
          <w:szCs w:val="32"/>
          <w:vertAlign w:val="baseline"/>
        </w:rPr>
      </w:pPr>
      <w:r w:rsidDel="00000000" w:rsidR="00000000" w:rsidRPr="00000000">
        <w:rPr>
          <w:sz w:val="32"/>
          <w:szCs w:val="32"/>
          <w:vertAlign w:val="baseline"/>
          <w:rtl w:val="0"/>
        </w:rPr>
        <w:t xml:space="preserve">In this activity, students will:</w:t>
      </w:r>
    </w:p>
    <w:p w:rsidR="00000000" w:rsidDel="00000000" w:rsidP="00000000" w:rsidRDefault="00000000" w:rsidRPr="00000000" w14:paraId="000000BD">
      <w:pPr>
        <w:numPr>
          <w:ilvl w:val="0"/>
          <w:numId w:val="2"/>
        </w:numPr>
        <w:ind w:left="720" w:hanging="360"/>
        <w:rPr>
          <w:sz w:val="32"/>
          <w:szCs w:val="32"/>
          <w:vertAlign w:val="baseline"/>
        </w:rPr>
      </w:pPr>
      <w:r w:rsidDel="00000000" w:rsidR="00000000" w:rsidRPr="00000000">
        <w:rPr>
          <w:sz w:val="32"/>
          <w:szCs w:val="32"/>
          <w:vertAlign w:val="baseline"/>
          <w:rtl w:val="0"/>
        </w:rPr>
        <w:t xml:space="preserve">Describe the function of the respiratory system.</w:t>
      </w:r>
    </w:p>
    <w:p w:rsidR="00000000" w:rsidDel="00000000" w:rsidP="00000000" w:rsidRDefault="00000000" w:rsidRPr="00000000" w14:paraId="000000BE">
      <w:pPr>
        <w:numPr>
          <w:ilvl w:val="0"/>
          <w:numId w:val="2"/>
        </w:numPr>
        <w:ind w:left="720" w:hanging="360"/>
        <w:rPr>
          <w:sz w:val="32"/>
          <w:szCs w:val="32"/>
          <w:vertAlign w:val="baseline"/>
        </w:rPr>
      </w:pPr>
      <w:r w:rsidDel="00000000" w:rsidR="00000000" w:rsidRPr="00000000">
        <w:rPr>
          <w:sz w:val="32"/>
          <w:szCs w:val="32"/>
          <w:vertAlign w:val="baseline"/>
          <w:rtl w:val="0"/>
        </w:rPr>
        <w:t xml:space="preserve">Create a model of the lungs and explain what happens to them when you inhale and exhale.</w:t>
      </w:r>
    </w:p>
    <w:p w:rsidR="00000000" w:rsidDel="00000000" w:rsidP="00000000" w:rsidRDefault="00000000" w:rsidRPr="00000000" w14:paraId="000000BF">
      <w:pPr>
        <w:numPr>
          <w:ilvl w:val="0"/>
          <w:numId w:val="2"/>
        </w:numPr>
        <w:ind w:left="720" w:hanging="360"/>
        <w:rPr>
          <w:sz w:val="32"/>
          <w:szCs w:val="32"/>
          <w:vertAlign w:val="baseline"/>
        </w:rPr>
      </w:pPr>
      <w:r w:rsidDel="00000000" w:rsidR="00000000" w:rsidRPr="00000000">
        <w:rPr>
          <w:sz w:val="32"/>
          <w:szCs w:val="32"/>
          <w:vertAlign w:val="baseline"/>
          <w:rtl w:val="0"/>
        </w:rPr>
        <w:t xml:space="preserve">Give examples of engineering advancements that have helped with respiratory systems.</w:t>
      </w:r>
    </w:p>
    <w:p w:rsidR="00000000" w:rsidDel="00000000" w:rsidP="00000000" w:rsidRDefault="00000000" w:rsidRPr="00000000" w14:paraId="000000C0">
      <w:pPr>
        <w:rPr>
          <w:sz w:val="32"/>
          <w:szCs w:val="32"/>
          <w:vertAlign w:val="baseline"/>
        </w:rPr>
      </w:pPr>
      <w:r w:rsidDel="00000000" w:rsidR="00000000" w:rsidRPr="00000000">
        <w:rPr>
          <w:rtl w:val="0"/>
        </w:rPr>
      </w:r>
    </w:p>
    <w:p w:rsidR="00000000" w:rsidDel="00000000" w:rsidP="00000000" w:rsidRDefault="00000000" w:rsidRPr="00000000" w14:paraId="000000C1">
      <w:pPr>
        <w:rPr>
          <w:b w:val="0"/>
          <w:sz w:val="32"/>
          <w:szCs w:val="32"/>
          <w:vertAlign w:val="baseline"/>
        </w:rPr>
      </w:pPr>
      <w:r w:rsidDel="00000000" w:rsidR="00000000" w:rsidRPr="00000000">
        <w:rPr>
          <w:b w:val="1"/>
          <w:sz w:val="32"/>
          <w:szCs w:val="32"/>
          <w:vertAlign w:val="baseline"/>
          <w:rtl w:val="0"/>
        </w:rPr>
        <w:t xml:space="preserve">Materials for each group:</w:t>
      </w:r>
      <w:r w:rsidDel="00000000" w:rsidR="00000000" w:rsidRPr="00000000">
        <w:rPr>
          <w:rtl w:val="0"/>
        </w:rPr>
      </w:r>
    </w:p>
    <w:p w:rsidR="00000000" w:rsidDel="00000000" w:rsidP="00000000" w:rsidRDefault="00000000" w:rsidRPr="00000000" w14:paraId="000000C2">
      <w:pPr>
        <w:numPr>
          <w:ilvl w:val="0"/>
          <w:numId w:val="3"/>
        </w:numPr>
        <w:ind w:left="720" w:hanging="360"/>
        <w:rPr>
          <w:sz w:val="32"/>
          <w:szCs w:val="32"/>
          <w:vertAlign w:val="baseline"/>
        </w:rPr>
      </w:pPr>
      <w:r w:rsidDel="00000000" w:rsidR="00000000" w:rsidRPr="00000000">
        <w:rPr>
          <w:sz w:val="32"/>
          <w:szCs w:val="32"/>
          <w:vertAlign w:val="baseline"/>
          <w:rtl w:val="0"/>
        </w:rPr>
        <w:t xml:space="preserve">2-liter empty plastic bottle with cap</w:t>
      </w:r>
    </w:p>
    <w:p w:rsidR="00000000" w:rsidDel="00000000" w:rsidP="00000000" w:rsidRDefault="00000000" w:rsidRPr="00000000" w14:paraId="000000C3">
      <w:pPr>
        <w:numPr>
          <w:ilvl w:val="0"/>
          <w:numId w:val="3"/>
        </w:numPr>
        <w:ind w:left="720" w:hanging="360"/>
        <w:rPr>
          <w:sz w:val="32"/>
          <w:szCs w:val="32"/>
          <w:vertAlign w:val="baseline"/>
        </w:rPr>
      </w:pPr>
      <w:r w:rsidDel="00000000" w:rsidR="00000000" w:rsidRPr="00000000">
        <w:rPr>
          <w:sz w:val="32"/>
          <w:szCs w:val="32"/>
          <w:vertAlign w:val="baseline"/>
          <w:rtl w:val="0"/>
        </w:rPr>
        <w:t xml:space="preserve">2 plastic drinking straws; available inexpensively at restaurant supply stores or donated by fast-food chains; do not use the flexible drinking straws</w:t>
      </w:r>
    </w:p>
    <w:p w:rsidR="00000000" w:rsidDel="00000000" w:rsidP="00000000" w:rsidRDefault="00000000" w:rsidRPr="00000000" w14:paraId="000000C4">
      <w:pPr>
        <w:numPr>
          <w:ilvl w:val="0"/>
          <w:numId w:val="3"/>
        </w:numPr>
        <w:ind w:left="720" w:hanging="360"/>
        <w:rPr>
          <w:sz w:val="32"/>
          <w:szCs w:val="32"/>
          <w:vertAlign w:val="baseline"/>
        </w:rPr>
      </w:pPr>
      <w:r w:rsidDel="00000000" w:rsidR="00000000" w:rsidRPr="00000000">
        <w:rPr>
          <w:sz w:val="32"/>
          <w:szCs w:val="32"/>
          <w:vertAlign w:val="baseline"/>
          <w:rtl w:val="0"/>
        </w:rPr>
        <w:t xml:space="preserve">2 9-inch balloons</w:t>
      </w:r>
    </w:p>
    <w:p w:rsidR="00000000" w:rsidDel="00000000" w:rsidP="00000000" w:rsidRDefault="00000000" w:rsidRPr="00000000" w14:paraId="000000C5">
      <w:pPr>
        <w:numPr>
          <w:ilvl w:val="0"/>
          <w:numId w:val="3"/>
        </w:numPr>
        <w:ind w:left="720" w:hanging="360"/>
        <w:rPr>
          <w:sz w:val="32"/>
          <w:szCs w:val="32"/>
          <w:vertAlign w:val="baseline"/>
        </w:rPr>
      </w:pPr>
      <w:r w:rsidDel="00000000" w:rsidR="00000000" w:rsidRPr="00000000">
        <w:rPr>
          <w:sz w:val="32"/>
          <w:szCs w:val="32"/>
          <w:vertAlign w:val="baseline"/>
          <w:rtl w:val="0"/>
        </w:rPr>
        <w:t xml:space="preserve">1 larger balloon; for example, for a punch ball</w:t>
      </w:r>
    </w:p>
    <w:p w:rsidR="00000000" w:rsidDel="00000000" w:rsidP="00000000" w:rsidRDefault="00000000" w:rsidRPr="00000000" w14:paraId="000000C6">
      <w:pPr>
        <w:numPr>
          <w:ilvl w:val="0"/>
          <w:numId w:val="3"/>
        </w:numPr>
        <w:ind w:left="720" w:hanging="360"/>
        <w:rPr>
          <w:sz w:val="32"/>
          <w:szCs w:val="32"/>
          <w:vertAlign w:val="baseline"/>
        </w:rPr>
      </w:pPr>
      <w:r w:rsidDel="00000000" w:rsidR="00000000" w:rsidRPr="00000000">
        <w:rPr>
          <w:sz w:val="32"/>
          <w:szCs w:val="32"/>
          <w:vertAlign w:val="baseline"/>
          <w:rtl w:val="0"/>
        </w:rPr>
        <w:t xml:space="preserve">2 rubber bands</w:t>
      </w:r>
    </w:p>
    <w:p w:rsidR="00000000" w:rsidDel="00000000" w:rsidP="00000000" w:rsidRDefault="00000000" w:rsidRPr="00000000" w14:paraId="000000C7">
      <w:pPr>
        <w:numPr>
          <w:ilvl w:val="0"/>
          <w:numId w:val="3"/>
        </w:numPr>
        <w:ind w:left="720" w:hanging="360"/>
        <w:rPr>
          <w:sz w:val="32"/>
          <w:szCs w:val="32"/>
          <w:vertAlign w:val="baseline"/>
        </w:rPr>
      </w:pPr>
      <w:bookmarkStart w:colFirst="0" w:colLast="0" w:name="_2et92p0" w:id="4"/>
      <w:bookmarkEnd w:id="4"/>
      <w:hyperlink r:id="rId11">
        <w:r w:rsidDel="00000000" w:rsidR="00000000" w:rsidRPr="00000000">
          <w:rPr>
            <w:color w:val="0563c1"/>
            <w:sz w:val="32"/>
            <w:szCs w:val="32"/>
            <w:u w:val="single"/>
            <w:vertAlign w:val="baseline"/>
            <w:rtl w:val="0"/>
          </w:rPr>
          <w:t xml:space="preserve">Lung Worksheet</w:t>
        </w:r>
      </w:hyperlink>
      <w:r w:rsidDel="00000000" w:rsidR="00000000" w:rsidRPr="00000000">
        <w:rPr>
          <w:sz w:val="32"/>
          <w:szCs w:val="32"/>
          <w:vertAlign w:val="baseline"/>
          <w:rtl w:val="0"/>
        </w:rPr>
        <w:t xml:space="preserve">, one per student</w:t>
      </w:r>
      <w:r w:rsidDel="00000000" w:rsidR="00000000" w:rsidRPr="00000000">
        <w:rPr>
          <w:rtl w:val="0"/>
        </w:rPr>
      </w:r>
    </w:p>
    <w:p w:rsidR="00000000" w:rsidDel="00000000" w:rsidP="00000000" w:rsidRDefault="00000000" w:rsidRPr="00000000" w14:paraId="000000C8">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6"/>
        <w:tblW w:w="84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1720"/>
        <w:tblGridChange w:id="0">
          <w:tblGrid>
            <w:gridCol w:w="352"/>
            <w:gridCol w:w="6406"/>
            <w:gridCol w:w="1720"/>
          </w:tblGrid>
        </w:tblGridChange>
      </w:tblGrid>
      <w:tr>
        <w:trPr>
          <w:trHeight w:val="920" w:hRule="atLeast"/>
        </w:trPr>
        <w:tc>
          <w:tcPr>
            <w:vAlign w:val="top"/>
          </w:tcPr>
          <w:p w:rsidR="00000000" w:rsidDel="00000000" w:rsidP="00000000" w:rsidRDefault="00000000" w:rsidRPr="00000000" w14:paraId="000000C9">
            <w:pPr>
              <w:rPr>
                <w:vertAlign w:val="baseline"/>
              </w:rPr>
            </w:pPr>
            <w:r w:rsidDel="00000000" w:rsidR="00000000" w:rsidRPr="00000000">
              <w:rPr>
                <w:rtl w:val="0"/>
              </w:rPr>
            </w:r>
          </w:p>
        </w:tc>
        <w:tc>
          <w:tcPr>
            <w:vAlign w:val="top"/>
          </w:tcPr>
          <w:p w:rsidR="00000000" w:rsidDel="00000000" w:rsidP="00000000" w:rsidRDefault="00000000" w:rsidRPr="00000000" w14:paraId="000000CA">
            <w:pPr>
              <w:pStyle w:val="Heading6"/>
              <w:rPr>
                <w:vertAlign w:val="baseline"/>
              </w:rPr>
            </w:pPr>
            <w:r w:rsidDel="00000000" w:rsidR="00000000" w:rsidRPr="00000000">
              <w:rPr>
                <w:b w:val="1"/>
                <w:vertAlign w:val="baseline"/>
                <w:rtl w:val="0"/>
              </w:rPr>
              <w:t xml:space="preserve">Activity 3 – Blow it Up!</w:t>
            </w:r>
            <w:r w:rsidDel="00000000" w:rsidR="00000000" w:rsidRPr="00000000">
              <w:rPr>
                <w:rtl w:val="0"/>
              </w:rPr>
            </w:r>
          </w:p>
        </w:tc>
        <w:tc>
          <w:tcPr>
            <w:vAlign w:val="top"/>
          </w:tcPr>
          <w:p w:rsidR="00000000" w:rsidDel="00000000" w:rsidP="00000000" w:rsidRDefault="00000000" w:rsidRPr="00000000" w14:paraId="000000CB">
            <w:pPr>
              <w:rPr>
                <w:vertAlign w:val="baseline"/>
              </w:rPr>
            </w:pPr>
            <w:r w:rsidDel="00000000" w:rsidR="00000000" w:rsidRPr="00000000">
              <w:rPr>
                <w:rtl w:val="0"/>
              </w:rPr>
            </w:r>
          </w:p>
        </w:tc>
      </w:tr>
    </w:tbl>
    <w:p w:rsidR="00000000" w:rsidDel="00000000" w:rsidP="00000000" w:rsidRDefault="00000000" w:rsidRPr="00000000" w14:paraId="000000CC">
      <w:pPr>
        <w:rPr>
          <w:sz w:val="36"/>
          <w:szCs w:val="36"/>
          <w:vertAlign w:val="baseline"/>
        </w:rPr>
      </w:pPr>
      <w:r w:rsidDel="00000000" w:rsidR="00000000" w:rsidRPr="00000000">
        <w:rPr>
          <w:rtl w:val="0"/>
        </w:rPr>
      </w:r>
    </w:p>
    <w:p w:rsidR="00000000" w:rsidDel="00000000" w:rsidP="00000000" w:rsidRDefault="00000000" w:rsidRPr="00000000" w14:paraId="000000CD">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CE">
      <w:pPr>
        <w:rPr>
          <w:color w:val="000000"/>
          <w:sz w:val="36"/>
          <w:szCs w:val="36"/>
          <w:highlight w:val="white"/>
          <w:vertAlign w:val="baseline"/>
        </w:rPr>
      </w:pPr>
      <w:r w:rsidDel="00000000" w:rsidR="00000000" w:rsidRPr="00000000">
        <w:rPr>
          <w:color w:val="000000"/>
          <w:sz w:val="36"/>
          <w:szCs w:val="36"/>
          <w:highlight w:val="white"/>
          <w:vertAlign w:val="baseline"/>
          <w:rtl w:val="0"/>
        </w:rPr>
        <w:t xml:space="preserve">This activity focuses on measuring respiratory values. The students will first predict, then test a hypothesis regarding respiratory rates.  Students will draw conclusions based on their own collected data. An Excel sheet is included to compare data using graphs.</w:t>
      </w:r>
    </w:p>
    <w:p w:rsidR="00000000" w:rsidDel="00000000" w:rsidP="00000000" w:rsidRDefault="00000000" w:rsidRPr="00000000" w14:paraId="000000CF">
      <w:pPr>
        <w:rPr>
          <w:b w:val="0"/>
          <w:sz w:val="36"/>
          <w:szCs w:val="36"/>
          <w:vertAlign w:val="baseline"/>
        </w:rPr>
      </w:pPr>
      <w:r w:rsidDel="00000000" w:rsidR="00000000" w:rsidRPr="00000000">
        <w:rPr>
          <w:rtl w:val="0"/>
        </w:rPr>
      </w:r>
    </w:p>
    <w:p w:rsidR="00000000" w:rsidDel="00000000" w:rsidP="00000000" w:rsidRDefault="00000000" w:rsidRPr="00000000" w14:paraId="000000D0">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D1">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D2">
      <w:pPr>
        <w:numPr>
          <w:ilvl w:val="0"/>
          <w:numId w:val="4"/>
        </w:numPr>
        <w:ind w:left="720" w:hanging="360"/>
        <w:rPr>
          <w:sz w:val="36"/>
          <w:szCs w:val="36"/>
          <w:vertAlign w:val="baseline"/>
        </w:rPr>
      </w:pPr>
      <w:r w:rsidDel="00000000" w:rsidR="00000000" w:rsidRPr="00000000">
        <w:rPr>
          <w:sz w:val="36"/>
          <w:szCs w:val="36"/>
          <w:vertAlign w:val="baseline"/>
          <w:rtl w:val="0"/>
        </w:rPr>
        <w:t xml:space="preserve">Investigate the function of the lungs </w:t>
      </w:r>
    </w:p>
    <w:p w:rsidR="00000000" w:rsidDel="00000000" w:rsidP="00000000" w:rsidRDefault="00000000" w:rsidRPr="00000000" w14:paraId="000000D3">
      <w:pPr>
        <w:numPr>
          <w:ilvl w:val="0"/>
          <w:numId w:val="4"/>
        </w:numPr>
        <w:ind w:left="720" w:hanging="360"/>
        <w:rPr>
          <w:sz w:val="36"/>
          <w:szCs w:val="36"/>
          <w:vertAlign w:val="baseline"/>
        </w:rPr>
      </w:pPr>
      <w:r w:rsidDel="00000000" w:rsidR="00000000" w:rsidRPr="00000000">
        <w:rPr>
          <w:sz w:val="36"/>
          <w:szCs w:val="36"/>
          <w:vertAlign w:val="baseline"/>
          <w:rtl w:val="0"/>
        </w:rPr>
        <w:t xml:space="preserve">Record and analyze data </w:t>
      </w:r>
    </w:p>
    <w:p w:rsidR="00000000" w:rsidDel="00000000" w:rsidP="00000000" w:rsidRDefault="00000000" w:rsidRPr="00000000" w14:paraId="000000D4">
      <w:pPr>
        <w:rPr>
          <w:sz w:val="36"/>
          <w:szCs w:val="36"/>
          <w:vertAlign w:val="baseline"/>
        </w:rPr>
      </w:pPr>
      <w:r w:rsidDel="00000000" w:rsidR="00000000" w:rsidRPr="00000000">
        <w:rPr>
          <w:rtl w:val="0"/>
        </w:rPr>
      </w:r>
    </w:p>
    <w:p w:rsidR="00000000" w:rsidDel="00000000" w:rsidP="00000000" w:rsidRDefault="00000000" w:rsidRPr="00000000" w14:paraId="000000D5">
      <w:pPr>
        <w:rPr>
          <w:b w:val="0"/>
          <w:sz w:val="36"/>
          <w:szCs w:val="36"/>
          <w:vertAlign w:val="baseline"/>
        </w:rPr>
      </w:pPr>
      <w:r w:rsidDel="00000000" w:rsidR="00000000" w:rsidRPr="00000000">
        <w:rPr>
          <w:b w:val="1"/>
          <w:sz w:val="36"/>
          <w:szCs w:val="36"/>
          <w:vertAlign w:val="baseline"/>
          <w:rtl w:val="0"/>
        </w:rPr>
        <w:t xml:space="preserve">Materials per each set up:</w:t>
      </w:r>
      <w:r w:rsidDel="00000000" w:rsidR="00000000" w:rsidRPr="00000000">
        <w:rPr>
          <w:rtl w:val="0"/>
        </w:rPr>
      </w:r>
    </w:p>
    <w:p w:rsidR="00000000" w:rsidDel="00000000" w:rsidP="00000000" w:rsidRDefault="00000000" w:rsidRPr="00000000" w14:paraId="000000D6">
      <w:pPr>
        <w:rPr>
          <w:sz w:val="36"/>
          <w:szCs w:val="36"/>
          <w:vertAlign w:val="baseline"/>
        </w:rPr>
      </w:pPr>
      <w:r w:rsidDel="00000000" w:rsidR="00000000" w:rsidRPr="00000000">
        <w:rPr>
          <w:sz w:val="36"/>
          <w:szCs w:val="36"/>
          <w:vertAlign w:val="baseline"/>
          <w:rtl w:val="0"/>
        </w:rPr>
        <w:t xml:space="preserve">1 balloon for each student</w:t>
      </w:r>
    </w:p>
    <w:p w:rsidR="00000000" w:rsidDel="00000000" w:rsidP="00000000" w:rsidRDefault="00000000" w:rsidRPr="00000000" w14:paraId="000000D7">
      <w:pPr>
        <w:rPr>
          <w:sz w:val="36"/>
          <w:szCs w:val="36"/>
          <w:vertAlign w:val="baseline"/>
        </w:rPr>
      </w:pPr>
      <w:r w:rsidDel="00000000" w:rsidR="00000000" w:rsidRPr="00000000">
        <w:rPr>
          <w:sz w:val="36"/>
          <w:szCs w:val="36"/>
          <w:vertAlign w:val="baseline"/>
          <w:rtl w:val="0"/>
        </w:rPr>
        <w:t xml:space="preserve">Flexible measuring tape</w:t>
      </w:r>
    </w:p>
    <w:p w:rsidR="00000000" w:rsidDel="00000000" w:rsidP="00000000" w:rsidRDefault="00000000" w:rsidRPr="00000000" w14:paraId="000000D8">
      <w:pPr>
        <w:rPr>
          <w:sz w:val="36"/>
          <w:szCs w:val="36"/>
          <w:vertAlign w:val="baseline"/>
        </w:rPr>
      </w:pPr>
      <w:r w:rsidDel="00000000" w:rsidR="00000000" w:rsidRPr="00000000">
        <w:rPr>
          <w:sz w:val="36"/>
          <w:szCs w:val="36"/>
          <w:vertAlign w:val="baseline"/>
          <w:rtl w:val="0"/>
        </w:rPr>
        <w:t xml:space="preserve">Meter stick/Ruler</w:t>
      </w:r>
    </w:p>
    <w:p w:rsidR="00000000" w:rsidDel="00000000" w:rsidP="00000000" w:rsidRDefault="00000000" w:rsidRPr="00000000" w14:paraId="000000D9">
      <w:pPr>
        <w:rPr>
          <w:sz w:val="36"/>
          <w:szCs w:val="36"/>
          <w:vertAlign w:val="baseline"/>
        </w:rPr>
      </w:pPr>
      <w:r w:rsidDel="00000000" w:rsidR="00000000" w:rsidRPr="00000000">
        <w:rPr>
          <w:rtl w:val="0"/>
        </w:rPr>
      </w:r>
    </w:p>
    <w:p w:rsidR="00000000" w:rsidDel="00000000" w:rsidP="00000000" w:rsidRDefault="00000000" w:rsidRPr="00000000" w14:paraId="000000DA">
      <w:pPr>
        <w:rPr>
          <w:sz w:val="36"/>
          <w:szCs w:val="36"/>
          <w:vertAlign w:val="baseline"/>
        </w:rPr>
      </w:pPr>
      <w:r w:rsidDel="00000000" w:rsidR="00000000" w:rsidRPr="00000000">
        <w:rPr>
          <w:rtl w:val="0"/>
        </w:rPr>
      </w:r>
    </w:p>
    <w:p w:rsidR="00000000" w:rsidDel="00000000" w:rsidP="00000000" w:rsidRDefault="00000000" w:rsidRPr="00000000" w14:paraId="000000DB">
      <w:pPr>
        <w:rPr>
          <w:b w:val="0"/>
          <w:sz w:val="36"/>
          <w:szCs w:val="36"/>
          <w:vertAlign w:val="baseline"/>
        </w:rPr>
      </w:pPr>
      <w:r w:rsidDel="00000000" w:rsidR="00000000" w:rsidRPr="00000000">
        <w:rPr>
          <w:rtl w:val="0"/>
        </w:rPr>
      </w:r>
    </w:p>
    <w:p w:rsidR="00000000" w:rsidDel="00000000" w:rsidP="00000000" w:rsidRDefault="00000000" w:rsidRPr="00000000" w14:paraId="000000DC">
      <w:pPr>
        <w:rPr>
          <w:b w:val="0"/>
          <w:vertAlign w:val="baseline"/>
        </w:rPr>
      </w:pPr>
      <w:r w:rsidDel="00000000" w:rsidR="00000000" w:rsidRPr="00000000">
        <w:rPr>
          <w:rtl w:val="0"/>
        </w:rPr>
      </w:r>
    </w:p>
    <w:p w:rsidR="00000000" w:rsidDel="00000000" w:rsidP="00000000" w:rsidRDefault="00000000" w:rsidRPr="00000000" w14:paraId="000000DD">
      <w:pPr>
        <w:rPr>
          <w:b w:val="0"/>
          <w:vertAlign w:val="baseline"/>
        </w:rPr>
      </w:pPr>
      <w:r w:rsidDel="00000000" w:rsidR="00000000" w:rsidRPr="00000000">
        <w:rPr>
          <w:rtl w:val="0"/>
        </w:rPr>
      </w:r>
    </w:p>
    <w:p w:rsidR="00000000" w:rsidDel="00000000" w:rsidP="00000000" w:rsidRDefault="00000000" w:rsidRPr="00000000" w14:paraId="000000DE">
      <w:pPr>
        <w:rPr>
          <w:b w:val="0"/>
          <w:vertAlign w:val="baseline"/>
        </w:rPr>
      </w:pP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rtl w:val="0"/>
        </w:rPr>
      </w:r>
    </w:p>
    <w:p w:rsidR="00000000" w:rsidDel="00000000" w:rsidP="00000000" w:rsidRDefault="00000000" w:rsidRPr="00000000" w14:paraId="000000E0">
      <w:pPr>
        <w:rPr>
          <w:b w:val="0"/>
          <w:vertAlign w:val="baseline"/>
        </w:rPr>
      </w:pPr>
      <w:r w:rsidDel="00000000" w:rsidR="00000000" w:rsidRPr="00000000">
        <w:rPr>
          <w:rtl w:val="0"/>
        </w:rPr>
      </w:r>
    </w:p>
    <w:p w:rsidR="00000000" w:rsidDel="00000000" w:rsidP="00000000" w:rsidRDefault="00000000" w:rsidRPr="00000000" w14:paraId="000000E1">
      <w:pPr>
        <w:rPr>
          <w:b w:val="0"/>
          <w:vertAlign w:val="baseline"/>
        </w:rPr>
      </w:pPr>
      <w:r w:rsidDel="00000000" w:rsidR="00000000" w:rsidRPr="00000000">
        <w:rPr>
          <w:rtl w:val="0"/>
        </w:rPr>
      </w:r>
    </w:p>
    <w:p w:rsidR="00000000" w:rsidDel="00000000" w:rsidP="00000000" w:rsidRDefault="00000000" w:rsidRPr="00000000" w14:paraId="000000E2">
      <w:pPr>
        <w:rPr>
          <w:b w:val="0"/>
          <w:vertAlign w:val="baseline"/>
        </w:rPr>
      </w:pPr>
      <w:r w:rsidDel="00000000" w:rsidR="00000000" w:rsidRPr="00000000">
        <w:rPr>
          <w:rtl w:val="0"/>
        </w:rPr>
      </w:r>
    </w:p>
    <w:p w:rsidR="00000000" w:rsidDel="00000000" w:rsidP="00000000" w:rsidRDefault="00000000" w:rsidRPr="00000000" w14:paraId="000000E3">
      <w:pPr>
        <w:rPr>
          <w:b w:val="0"/>
          <w:vertAlign w:val="baseline"/>
        </w:rPr>
      </w:pPr>
      <w:r w:rsidDel="00000000" w:rsidR="00000000" w:rsidRPr="00000000">
        <w:rPr>
          <w:rtl w:val="0"/>
        </w:rPr>
      </w:r>
    </w:p>
    <w:p w:rsidR="00000000" w:rsidDel="00000000" w:rsidP="00000000" w:rsidRDefault="00000000" w:rsidRPr="00000000" w14:paraId="000000E4">
      <w:pPr>
        <w:ind w:hanging="180"/>
        <w:rPr/>
      </w:pPr>
      <w:r w:rsidDel="00000000" w:rsidR="00000000" w:rsidRPr="00000000">
        <w:rPr>
          <w:rtl w:val="0"/>
        </w:rPr>
      </w:r>
    </w:p>
    <w:p w:rsidR="00000000" w:rsidDel="00000000" w:rsidP="00000000" w:rsidRDefault="00000000" w:rsidRPr="00000000" w14:paraId="000000E5">
      <w:pPr>
        <w:ind w:hanging="18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7"/>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r>
          </w:p>
        </w:tc>
        <w:tc>
          <w:tcPr>
            <w:vAlign w:val="top"/>
          </w:tcPr>
          <w:p w:rsidR="00000000" w:rsidDel="00000000" w:rsidP="00000000" w:rsidRDefault="00000000" w:rsidRPr="00000000" w14:paraId="000000E8">
            <w:pPr>
              <w:pStyle w:val="Heading6"/>
              <w:rPr>
                <w:vertAlign w:val="baseline"/>
              </w:rPr>
            </w:pPr>
            <w:r w:rsidDel="00000000" w:rsidR="00000000" w:rsidRPr="00000000">
              <w:rPr>
                <w:b w:val="1"/>
                <w:vertAlign w:val="baseline"/>
                <w:rtl w:val="0"/>
              </w:rPr>
              <w:t xml:space="preserve">Activity 3-</w:t>
            </w:r>
            <w:r w:rsidDel="00000000" w:rsidR="00000000" w:rsidRPr="00000000">
              <w:rPr>
                <w:rtl w:val="0"/>
              </w:rPr>
            </w:r>
          </w:p>
          <w:p w:rsidR="00000000" w:rsidDel="00000000" w:rsidP="00000000" w:rsidRDefault="00000000" w:rsidRPr="00000000" w14:paraId="000000E9">
            <w:pPr>
              <w:pStyle w:val="Heading6"/>
              <w:rPr>
                <w:sz w:val="24"/>
                <w:szCs w:val="24"/>
                <w:vertAlign w:val="baseline"/>
              </w:rPr>
            </w:pPr>
            <w:r w:rsidDel="00000000" w:rsidR="00000000" w:rsidRPr="00000000">
              <w:rPr>
                <w:b w:val="1"/>
                <w:vertAlign w:val="baseline"/>
                <w:rtl w:val="0"/>
              </w:rPr>
              <w:t xml:space="preserve">Blow it Up! </w:t>
            </w:r>
            <w:r w:rsidDel="00000000" w:rsidR="00000000" w:rsidRPr="00000000">
              <w:rPr>
                <w:rtl w:val="0"/>
              </w:rPr>
            </w:r>
          </w:p>
        </w:tc>
        <w:tc>
          <w:tcPr>
            <w:vAlign w:val="top"/>
          </w:tcPr>
          <w:p w:rsidR="00000000" w:rsidDel="00000000" w:rsidP="00000000" w:rsidRDefault="00000000" w:rsidRPr="00000000" w14:paraId="000000EA">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vertAlign w:val="baseline"/>
          <w:rtl w:val="0"/>
        </w:rPr>
        <w:t xml:space="preserve">Measuring respiratory values not only helps us understand how the lungs work, but it also can help doctors determine if a patient might have lung disease.  In this activity, we will measure vital capacity using balloons and then compare these values to our fellow classmates.  Vital capacity is the volume of air that can be expelled after a full inhalation.  The total air holding capacity of the lung is the sum of the vital capacity and the residual volume.  Even when you try extremely hard to expel all of the air in your lungs, there is still some air left in the alveoli and airways.  If there wasn't, then your alveoli and airways would collapse!! </w:t>
      </w:r>
    </w:p>
    <w:p w:rsidR="00000000" w:rsidDel="00000000" w:rsidP="00000000" w:rsidRDefault="00000000" w:rsidRPr="00000000" w14:paraId="000000ED">
      <w:pPr>
        <w:rPr>
          <w:b w:val="0"/>
          <w:vertAlign w:val="baseline"/>
        </w:rPr>
      </w:pPr>
      <w:r w:rsidDel="00000000" w:rsidR="00000000" w:rsidRPr="00000000">
        <w:rPr>
          <w:rtl w:val="0"/>
        </w:rPr>
      </w:r>
    </w:p>
    <w:p w:rsidR="00000000" w:rsidDel="00000000" w:rsidP="00000000" w:rsidRDefault="00000000" w:rsidRPr="00000000" w14:paraId="000000EE">
      <w:pPr>
        <w:rPr>
          <w:b w:val="0"/>
          <w:vertAlign w:val="baseline"/>
        </w:rPr>
      </w:pPr>
      <w:r w:rsidDel="00000000" w:rsidR="00000000" w:rsidRPr="00000000">
        <w:rPr>
          <w:rtl w:val="0"/>
        </w:rPr>
      </w:r>
    </w:p>
    <w:p w:rsidR="00000000" w:rsidDel="00000000" w:rsidP="00000000" w:rsidRDefault="00000000" w:rsidRPr="00000000" w14:paraId="000000EF">
      <w:pPr>
        <w:rPr>
          <w:b w:val="0"/>
          <w:vertAlign w:val="baseline"/>
        </w:rPr>
      </w:pPr>
      <w:r w:rsidDel="00000000" w:rsidR="00000000" w:rsidRPr="00000000">
        <w:rPr>
          <w:b w:val="1"/>
          <w:vertAlign w:val="baseline"/>
          <w:rtl w:val="0"/>
        </w:rPr>
        <w:t xml:space="preserve">Materials:</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vertAlign w:val="baseline"/>
          <w:rtl w:val="0"/>
        </w:rPr>
        <w:t xml:space="preserve">1 balloon for each student</w:t>
      </w:r>
    </w:p>
    <w:p w:rsidR="00000000" w:rsidDel="00000000" w:rsidP="00000000" w:rsidRDefault="00000000" w:rsidRPr="00000000" w14:paraId="000000F1">
      <w:pPr>
        <w:rPr>
          <w:vertAlign w:val="baseline"/>
        </w:rPr>
      </w:pPr>
      <w:r w:rsidDel="00000000" w:rsidR="00000000" w:rsidRPr="00000000">
        <w:rPr>
          <w:vertAlign w:val="baseline"/>
          <w:rtl w:val="0"/>
        </w:rPr>
        <w:t xml:space="preserve">Flexible measuring tape</w:t>
      </w:r>
    </w:p>
    <w:p w:rsidR="00000000" w:rsidDel="00000000" w:rsidP="00000000" w:rsidRDefault="00000000" w:rsidRPr="00000000" w14:paraId="000000F2">
      <w:pPr>
        <w:rPr>
          <w:vertAlign w:val="baseline"/>
        </w:rPr>
      </w:pPr>
      <w:r w:rsidDel="00000000" w:rsidR="00000000" w:rsidRPr="00000000">
        <w:rPr>
          <w:vertAlign w:val="baseline"/>
          <w:rtl w:val="0"/>
        </w:rPr>
        <w:t xml:space="preserve">Meter stick/Ruler</w:t>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b w:val="0"/>
          <w:vertAlign w:val="baseline"/>
        </w:rPr>
      </w:pPr>
      <w:r w:rsidDel="00000000" w:rsidR="00000000" w:rsidRPr="00000000">
        <w:rPr>
          <w:b w:val="1"/>
          <w:vertAlign w:val="baseline"/>
          <w:rtl w:val="0"/>
        </w:rPr>
        <w:t xml:space="preserve">Pre-Lab: </w:t>
      </w:r>
      <w:r w:rsidDel="00000000" w:rsidR="00000000" w:rsidRPr="00000000">
        <w:rPr>
          <w:rtl w:val="0"/>
        </w:rPr>
      </w:r>
    </w:p>
    <w:p w:rsidR="00000000" w:rsidDel="00000000" w:rsidP="00000000" w:rsidRDefault="00000000" w:rsidRPr="00000000" w14:paraId="000000F5">
      <w:pPr>
        <w:rPr>
          <w:b w:val="0"/>
          <w:vertAlign w:val="baseline"/>
        </w:rPr>
      </w:pPr>
      <w:r w:rsidDel="00000000" w:rsidR="00000000" w:rsidRPr="00000000">
        <w:rPr>
          <w:b w:val="1"/>
          <w:vertAlign w:val="baseline"/>
          <w:rtl w:val="0"/>
        </w:rPr>
        <w:t xml:space="preserve">1. Make Predictions/Hypothesis</w:t>
      </w:r>
      <w:r w:rsidDel="00000000" w:rsidR="00000000" w:rsidRPr="00000000">
        <w:rPr>
          <w:rtl w:val="0"/>
        </w:rPr>
      </w:r>
    </w:p>
    <w:p w:rsidR="00000000" w:rsidDel="00000000" w:rsidP="00000000" w:rsidRDefault="00000000" w:rsidRPr="00000000" w14:paraId="000000F6">
      <w:pPr>
        <w:rPr>
          <w:b w:val="0"/>
          <w:vertAlign w:val="baseline"/>
        </w:rPr>
      </w:pPr>
      <w:r w:rsidDel="00000000" w:rsidR="00000000" w:rsidRPr="00000000">
        <w:rPr>
          <w:b w:val="1"/>
          <w:vertAlign w:val="baseline"/>
          <w:rtl w:val="0"/>
        </w:rPr>
        <w:t xml:space="preserve">Using what you know about lung health, make predictions on how the following variables will affect the vital capacity. Circle your choice.</w:t>
      </w:r>
      <w:r w:rsidDel="00000000" w:rsidR="00000000" w:rsidRPr="00000000">
        <w:rPr>
          <w:rtl w:val="0"/>
        </w:rPr>
      </w:r>
    </w:p>
    <w:p w:rsidR="00000000" w:rsidDel="00000000" w:rsidP="00000000" w:rsidRDefault="00000000" w:rsidRPr="00000000" w14:paraId="000000F7">
      <w:pPr>
        <w:rPr>
          <w:b w:val="0"/>
          <w:vertAlign w:val="baseline"/>
        </w:rPr>
      </w:pPr>
      <w:r w:rsidDel="00000000" w:rsidR="00000000" w:rsidRPr="00000000">
        <w:rPr>
          <w:rtl w:val="0"/>
        </w:rPr>
      </w:r>
    </w:p>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Gender: </w:t>
      </w: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vertAlign w:val="baseline"/>
          <w:rtl w:val="0"/>
        </w:rPr>
        <w:t xml:space="preserve">-Males’ vital capacity is greater than Females’</w:t>
        <w:tab/>
        <w:t xml:space="preserve"> </w:t>
      </w:r>
    </w:p>
    <w:p w:rsidR="00000000" w:rsidDel="00000000" w:rsidP="00000000" w:rsidRDefault="00000000" w:rsidRPr="00000000" w14:paraId="000000FA">
      <w:pPr>
        <w:rPr>
          <w:vertAlign w:val="baseline"/>
        </w:rPr>
      </w:pPr>
      <w:r w:rsidDel="00000000" w:rsidR="00000000" w:rsidRPr="00000000">
        <w:rPr>
          <w:vertAlign w:val="baseline"/>
          <w:rtl w:val="0"/>
        </w:rPr>
        <w:t xml:space="preserve">-Females’ vital capacity is greater than Males’</w:t>
      </w:r>
    </w:p>
    <w:p w:rsidR="00000000" w:rsidDel="00000000" w:rsidP="00000000" w:rsidRDefault="00000000" w:rsidRPr="00000000" w14:paraId="000000FB">
      <w:pPr>
        <w:rPr>
          <w:vertAlign w:val="baseline"/>
        </w:rPr>
      </w:pPr>
      <w:r w:rsidDel="00000000" w:rsidR="00000000" w:rsidRPr="00000000">
        <w:rPr>
          <w:vertAlign w:val="baseline"/>
          <w:rtl w:val="0"/>
        </w:rPr>
        <w:t xml:space="preserve">-Male’s vital capacity is equal to Females’</w:t>
      </w:r>
    </w:p>
    <w:p w:rsidR="00000000" w:rsidDel="00000000" w:rsidP="00000000" w:rsidRDefault="00000000" w:rsidRPr="00000000" w14:paraId="000000FC">
      <w:pPr>
        <w:rPr>
          <w:vertAlign w:val="baseline"/>
        </w:rPr>
      </w:pPr>
      <w:r w:rsidDel="00000000" w:rsidR="00000000" w:rsidRPr="00000000">
        <w:rPr>
          <w:vertAlign w:val="baseline"/>
          <w:rtl w:val="0"/>
        </w:rPr>
        <w:t xml:space="preserve">Why do you predict this?</w:t>
      </w:r>
    </w:p>
    <w:p w:rsidR="00000000" w:rsidDel="00000000" w:rsidP="00000000" w:rsidRDefault="00000000" w:rsidRPr="00000000" w14:paraId="000000FD">
      <w:pPr>
        <w:rPr>
          <w:b w:val="0"/>
          <w:vertAlign w:val="baseline"/>
        </w:rPr>
      </w:pPr>
      <w:r w:rsidDel="00000000" w:rsidR="00000000" w:rsidRPr="00000000">
        <w:rPr>
          <w:b w:val="1"/>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FE">
      <w:pPr>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Height:</w:t>
        <w:tab/>
      </w: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vertAlign w:val="baseline"/>
          <w:rtl w:val="0"/>
        </w:rPr>
        <w:t xml:space="preserve">-Taller people will have a greater vital capacity than Shorter</w:t>
      </w:r>
    </w:p>
    <w:p w:rsidR="00000000" w:rsidDel="00000000" w:rsidP="00000000" w:rsidRDefault="00000000" w:rsidRPr="00000000" w14:paraId="00000101">
      <w:pPr>
        <w:rPr>
          <w:vertAlign w:val="baseline"/>
        </w:rPr>
      </w:pPr>
      <w:r w:rsidDel="00000000" w:rsidR="00000000" w:rsidRPr="00000000">
        <w:rPr>
          <w:vertAlign w:val="baseline"/>
          <w:rtl w:val="0"/>
        </w:rPr>
        <w:t xml:space="preserve">-Shorter people will have a greater vital capacity than Taller</w:t>
      </w:r>
    </w:p>
    <w:p w:rsidR="00000000" w:rsidDel="00000000" w:rsidP="00000000" w:rsidRDefault="00000000" w:rsidRPr="00000000" w14:paraId="00000102">
      <w:pPr>
        <w:rPr>
          <w:vertAlign w:val="baseline"/>
        </w:rPr>
      </w:pPr>
      <w:r w:rsidDel="00000000" w:rsidR="00000000" w:rsidRPr="00000000">
        <w:rPr>
          <w:vertAlign w:val="baseline"/>
          <w:rtl w:val="0"/>
        </w:rPr>
        <w:t xml:space="preserve">Why do you predict this? </w:t>
      </w:r>
    </w:p>
    <w:p w:rsidR="00000000" w:rsidDel="00000000" w:rsidP="00000000" w:rsidRDefault="00000000" w:rsidRPr="00000000" w14:paraId="00000103">
      <w:pPr>
        <w:rPr>
          <w:b w:val="0"/>
          <w:vertAlign w:val="baseline"/>
        </w:rPr>
      </w:pPr>
      <w:r w:rsidDel="00000000" w:rsidR="00000000" w:rsidRPr="00000000">
        <w:rPr>
          <w:b w:val="1"/>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105">
      <w:pPr>
        <w:rPr>
          <w:b w:val="0"/>
          <w:vertAlign w:val="baseline"/>
        </w:rPr>
      </w:pPr>
      <w:r w:rsidDel="00000000" w:rsidR="00000000" w:rsidRPr="00000000">
        <w:rPr>
          <w:rtl w:val="0"/>
        </w:rPr>
      </w:r>
    </w:p>
    <w:p w:rsidR="00000000" w:rsidDel="00000000" w:rsidP="00000000" w:rsidRDefault="00000000" w:rsidRPr="00000000" w14:paraId="00000106">
      <w:pPr>
        <w:rPr>
          <w:b w:val="0"/>
          <w:vertAlign w:val="baseline"/>
        </w:rPr>
      </w:pPr>
      <w:r w:rsidDel="00000000" w:rsidR="00000000" w:rsidRPr="00000000">
        <w:rPr>
          <w:b w:val="1"/>
          <w:vertAlign w:val="baseline"/>
          <w:rtl w:val="0"/>
        </w:rPr>
        <w:t xml:space="preserve">Sports Participation:</w:t>
      </w: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-People who play sports will have a greater capacity than those who don’t play sports</w:t>
      </w:r>
    </w:p>
    <w:p w:rsidR="00000000" w:rsidDel="00000000" w:rsidP="00000000" w:rsidRDefault="00000000" w:rsidRPr="00000000" w14:paraId="00000108">
      <w:pPr>
        <w:rPr>
          <w:vertAlign w:val="baseline"/>
        </w:rPr>
      </w:pPr>
      <w:r w:rsidDel="00000000" w:rsidR="00000000" w:rsidRPr="00000000">
        <w:rPr>
          <w:vertAlign w:val="baseline"/>
          <w:rtl w:val="0"/>
        </w:rPr>
        <w:t xml:space="preserve">-Don’t who don’t play sports will have a greater capacity than those who do play sports </w:t>
      </w:r>
    </w:p>
    <w:p w:rsidR="00000000" w:rsidDel="00000000" w:rsidP="00000000" w:rsidRDefault="00000000" w:rsidRPr="00000000" w14:paraId="00000109">
      <w:pPr>
        <w:rPr>
          <w:vertAlign w:val="baseline"/>
        </w:rPr>
      </w:pPr>
      <w:r w:rsidDel="00000000" w:rsidR="00000000" w:rsidRPr="00000000">
        <w:rPr>
          <w:vertAlign w:val="baseline"/>
          <w:rtl w:val="0"/>
        </w:rPr>
        <w:t xml:space="preserve">Why do you predict this? </w:t>
      </w:r>
    </w:p>
    <w:p w:rsidR="00000000" w:rsidDel="00000000" w:rsidP="00000000" w:rsidRDefault="00000000" w:rsidRPr="00000000" w14:paraId="0000010A">
      <w:pPr>
        <w:rPr>
          <w:vertAlign w:val="baseline"/>
        </w:rPr>
      </w:pPr>
      <w:r w:rsidDel="00000000" w:rsidR="00000000" w:rsidRPr="00000000">
        <w:rPr>
          <w:vertAlign w:val="baseline"/>
          <w:rtl w:val="0"/>
        </w:rPr>
        <w:t xml:space="preserve">_____________________________________________________________</w:t>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b w:val="0"/>
          <w:vertAlign w:val="baseline"/>
        </w:rPr>
      </w:pPr>
      <w:r w:rsidDel="00000000" w:rsidR="00000000" w:rsidRPr="00000000">
        <w:rPr>
          <w:rtl w:val="0"/>
        </w:rPr>
      </w:r>
    </w:p>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Procedure:</w:t>
        <w:tab/>
      </w: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vertAlign w:val="baseline"/>
          <w:rtl w:val="0"/>
        </w:rPr>
        <w:t xml:space="preserve">1. Sit down and take deep breaths in and out five times. </w:t>
      </w:r>
    </w:p>
    <w:p w:rsidR="00000000" w:rsidDel="00000000" w:rsidP="00000000" w:rsidRDefault="00000000" w:rsidRPr="00000000" w14:paraId="0000010F">
      <w:pPr>
        <w:rPr>
          <w:vertAlign w:val="baseline"/>
        </w:rPr>
      </w:pPr>
      <w:r w:rsidDel="00000000" w:rsidR="00000000" w:rsidRPr="00000000">
        <w:rPr>
          <w:vertAlign w:val="baseline"/>
          <w:rtl w:val="0"/>
        </w:rPr>
        <w:t xml:space="preserve">2. Breath in, as deeply as possible. </w:t>
      </w:r>
    </w:p>
    <w:p w:rsidR="00000000" w:rsidDel="00000000" w:rsidP="00000000" w:rsidRDefault="00000000" w:rsidRPr="00000000" w14:paraId="00000110">
      <w:pPr>
        <w:rPr>
          <w:vertAlign w:val="baseline"/>
        </w:rPr>
      </w:pPr>
      <w:r w:rsidDel="00000000" w:rsidR="00000000" w:rsidRPr="00000000">
        <w:rPr>
          <w:vertAlign w:val="baseline"/>
          <w:rtl w:val="0"/>
        </w:rPr>
        <w:t xml:space="preserve">3. Hold a balloon to your mouth, tightly sealing the opening, and blow all the air out of your lungs. </w:t>
      </w:r>
    </w:p>
    <w:p w:rsidR="00000000" w:rsidDel="00000000" w:rsidP="00000000" w:rsidRDefault="00000000" w:rsidRPr="00000000" w14:paraId="00000111">
      <w:pPr>
        <w:rPr>
          <w:vertAlign w:val="baseline"/>
        </w:rPr>
      </w:pPr>
      <w:r w:rsidDel="00000000" w:rsidR="00000000" w:rsidRPr="00000000">
        <w:rPr>
          <w:vertAlign w:val="baseline"/>
          <w:rtl w:val="0"/>
        </w:rPr>
        <w:t xml:space="preserve">4. Take the balloon out of your mouth, taking care to keep the opening sealed tightly. </w:t>
      </w:r>
    </w:p>
    <w:p w:rsidR="00000000" w:rsidDel="00000000" w:rsidP="00000000" w:rsidRDefault="00000000" w:rsidRPr="00000000" w14:paraId="00000112">
      <w:pPr>
        <w:rPr>
          <w:vertAlign w:val="baseline"/>
        </w:rPr>
      </w:pPr>
      <w:r w:rsidDel="00000000" w:rsidR="00000000" w:rsidRPr="00000000">
        <w:rPr>
          <w:vertAlign w:val="baseline"/>
          <w:rtl w:val="0"/>
        </w:rPr>
        <w:t xml:space="preserve">5. Continue holding the balloon while your partner measures the girth of the balloon (in centimeters).  The girth is the circumference of the widest part of the balloon. </w:t>
      </w:r>
    </w:p>
    <w:p w:rsidR="00000000" w:rsidDel="00000000" w:rsidP="00000000" w:rsidRDefault="00000000" w:rsidRPr="00000000" w14:paraId="00000113">
      <w:pPr>
        <w:rPr>
          <w:vertAlign w:val="baseline"/>
        </w:rPr>
      </w:pPr>
      <w:r w:rsidDel="00000000" w:rsidR="00000000" w:rsidRPr="00000000">
        <w:rPr>
          <w:vertAlign w:val="baseline"/>
          <w:rtl w:val="0"/>
        </w:rPr>
        <w:t xml:space="preserve">6. Record this value down on TABLE A as the Vital Capacity Girth. </w:t>
      </w:r>
    </w:p>
    <w:p w:rsidR="00000000" w:rsidDel="00000000" w:rsidP="00000000" w:rsidRDefault="00000000" w:rsidRPr="00000000" w14:paraId="00000114">
      <w:pPr>
        <w:rPr>
          <w:vertAlign w:val="baseline"/>
        </w:rPr>
      </w:pPr>
      <w:r w:rsidDel="00000000" w:rsidR="00000000" w:rsidRPr="00000000">
        <w:rPr>
          <w:vertAlign w:val="baseline"/>
          <w:rtl w:val="0"/>
        </w:rPr>
        <w:t xml:space="preserve">7. Breathe in and out normally.  Have your partner count the number of breaths you take in 30 seconds.</w:t>
      </w:r>
    </w:p>
    <w:p w:rsidR="00000000" w:rsidDel="00000000" w:rsidP="00000000" w:rsidRDefault="00000000" w:rsidRPr="00000000" w14:paraId="00000115">
      <w:pPr>
        <w:rPr>
          <w:vertAlign w:val="baseline"/>
        </w:rPr>
      </w:pPr>
      <w:r w:rsidDel="00000000" w:rsidR="00000000" w:rsidRPr="00000000">
        <w:rPr>
          <w:vertAlign w:val="baseline"/>
          <w:rtl w:val="0"/>
        </w:rPr>
        <w:t xml:space="preserve">(1 breath = breathing in and then out). </w:t>
      </w:r>
    </w:p>
    <w:p w:rsidR="00000000" w:rsidDel="00000000" w:rsidP="00000000" w:rsidRDefault="00000000" w:rsidRPr="00000000" w14:paraId="00000116">
      <w:pPr>
        <w:rPr>
          <w:vertAlign w:val="baseline"/>
        </w:rPr>
      </w:pPr>
      <w:r w:rsidDel="00000000" w:rsidR="00000000" w:rsidRPr="00000000">
        <w:rPr>
          <w:vertAlign w:val="baseline"/>
          <w:rtl w:val="0"/>
        </w:rPr>
        <w:t xml:space="preserve">8. Double this number to obtain the breaths taken in 1 minute and record this number on TABLE A as the Resting Respiratory Rate. </w:t>
      </w:r>
    </w:p>
    <w:p w:rsidR="00000000" w:rsidDel="00000000" w:rsidP="00000000" w:rsidRDefault="00000000" w:rsidRPr="00000000" w14:paraId="00000117">
      <w:pPr>
        <w:rPr>
          <w:vertAlign w:val="baseline"/>
        </w:rPr>
      </w:pPr>
      <w:r w:rsidDel="00000000" w:rsidR="00000000" w:rsidRPr="00000000">
        <w:rPr>
          <w:vertAlign w:val="baseline"/>
          <w:rtl w:val="0"/>
        </w:rPr>
        <w:t xml:space="preserve">9. With your partner timing you, run in place for 1 minute. </w:t>
      </w:r>
    </w:p>
    <w:p w:rsidR="00000000" w:rsidDel="00000000" w:rsidP="00000000" w:rsidRDefault="00000000" w:rsidRPr="00000000" w14:paraId="00000118">
      <w:pPr>
        <w:rPr>
          <w:vertAlign w:val="baseline"/>
        </w:rPr>
      </w:pPr>
      <w:r w:rsidDel="00000000" w:rsidR="00000000" w:rsidRPr="00000000">
        <w:rPr>
          <w:vertAlign w:val="baseline"/>
          <w:rtl w:val="0"/>
        </w:rPr>
        <w:t xml:space="preserve">10. At the end of one minute, sit down to have your elevated respiratory rate measured.  (Partner:  As soon as the student sits down, measure the number of breaths the student takes in 30 seconds.) </w:t>
      </w:r>
    </w:p>
    <w:p w:rsidR="00000000" w:rsidDel="00000000" w:rsidP="00000000" w:rsidRDefault="00000000" w:rsidRPr="00000000" w14:paraId="00000119">
      <w:pPr>
        <w:rPr>
          <w:vertAlign w:val="baseline"/>
        </w:rPr>
      </w:pPr>
      <w:r w:rsidDel="00000000" w:rsidR="00000000" w:rsidRPr="00000000">
        <w:rPr>
          <w:vertAlign w:val="baseline"/>
          <w:rtl w:val="0"/>
        </w:rPr>
        <w:t xml:space="preserve">11. Double this number to obtain the breaths taken in 1 minute and record this number on TABLE A as the elevated respiratory rate. </w:t>
      </w:r>
    </w:p>
    <w:p w:rsidR="00000000" w:rsidDel="00000000" w:rsidP="00000000" w:rsidRDefault="00000000" w:rsidRPr="00000000" w14:paraId="0000011A">
      <w:pPr>
        <w:rPr>
          <w:vertAlign w:val="baseline"/>
        </w:rPr>
      </w:pPr>
      <w:r w:rsidDel="00000000" w:rsidR="00000000" w:rsidRPr="00000000">
        <w:rPr>
          <w:vertAlign w:val="baseline"/>
          <w:rtl w:val="0"/>
        </w:rPr>
        <w:t xml:space="preserve">12. Measure your partner's height in inches and record his/her height and gender on TABLE A.</w:t>
      </w:r>
    </w:p>
    <w:p w:rsidR="00000000" w:rsidDel="00000000" w:rsidP="00000000" w:rsidRDefault="00000000" w:rsidRPr="00000000" w14:paraId="0000011B">
      <w:pPr>
        <w:rPr>
          <w:vertAlign w:val="baseline"/>
        </w:rPr>
      </w:pPr>
      <w:r w:rsidDel="00000000" w:rsidR="00000000" w:rsidRPr="00000000">
        <w:rPr>
          <w:vertAlign w:val="baseline"/>
          <w:rtl w:val="0"/>
        </w:rPr>
        <w:t xml:space="preserve">13. Record your values, and report your values from TABLE A to your teacher in order for him/her to fill out TABLE B.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0"/>
          <w:vertAlign w:val="baseline"/>
        </w:rPr>
      </w:pPr>
      <w:r w:rsidDel="00000000" w:rsidR="00000000" w:rsidRPr="00000000">
        <w:rPr>
          <w:b w:val="1"/>
          <w:vertAlign w:val="baseline"/>
          <w:rtl w:val="0"/>
        </w:rPr>
        <w:t xml:space="preserve">Table A</w:t>
      </w:r>
      <w:r w:rsidDel="00000000" w:rsidR="00000000" w:rsidRPr="00000000">
        <w:rPr>
          <w:rtl w:val="0"/>
        </w:rPr>
      </w:r>
    </w:p>
    <w:tbl>
      <w:tblPr>
        <w:tblStyle w:val="Table8"/>
        <w:tblW w:w="78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7"/>
        <w:gridCol w:w="1017"/>
        <w:gridCol w:w="981"/>
        <w:gridCol w:w="1118"/>
        <w:gridCol w:w="1421"/>
        <w:gridCol w:w="1421"/>
        <w:gridCol w:w="863"/>
        <w:tblGridChange w:id="0">
          <w:tblGrid>
            <w:gridCol w:w="1037"/>
            <w:gridCol w:w="1017"/>
            <w:gridCol w:w="981"/>
            <w:gridCol w:w="1118"/>
            <w:gridCol w:w="1421"/>
            <w:gridCol w:w="1421"/>
            <w:gridCol w:w="863"/>
          </w:tblGrid>
        </w:tblGridChange>
      </w:tblGrid>
      <w:tr>
        <w:tc>
          <w:tcPr>
            <w:vAlign w:val="top"/>
          </w:tcPr>
          <w:p w:rsidR="00000000" w:rsidDel="00000000" w:rsidP="00000000" w:rsidRDefault="00000000" w:rsidRPr="00000000" w14:paraId="0000011F">
            <w:pPr>
              <w:rPr>
                <w:sz w:val="22"/>
                <w:szCs w:val="22"/>
                <w:vertAlign w:val="baseline"/>
              </w:rPr>
            </w:pPr>
            <w:r w:rsidDel="00000000" w:rsidR="00000000" w:rsidRPr="00000000">
              <w:rPr>
                <w:sz w:val="22"/>
                <w:szCs w:val="22"/>
                <w:vertAlign w:val="baseline"/>
                <w:rtl w:val="0"/>
              </w:rPr>
              <w:t xml:space="preserve">Student Name</w:t>
            </w:r>
          </w:p>
        </w:tc>
        <w:tc>
          <w:tcPr>
            <w:vAlign w:val="top"/>
          </w:tcPr>
          <w:p w:rsidR="00000000" w:rsidDel="00000000" w:rsidP="00000000" w:rsidRDefault="00000000" w:rsidRPr="00000000" w14:paraId="00000120">
            <w:pPr>
              <w:rPr>
                <w:sz w:val="22"/>
                <w:szCs w:val="22"/>
                <w:vertAlign w:val="baseline"/>
              </w:rPr>
            </w:pPr>
            <w:r w:rsidDel="00000000" w:rsidR="00000000" w:rsidRPr="00000000">
              <w:rPr>
                <w:sz w:val="22"/>
                <w:szCs w:val="22"/>
                <w:vertAlign w:val="baseline"/>
                <w:rtl w:val="0"/>
              </w:rPr>
              <w:t xml:space="preserve">Gender (M/F)</w:t>
            </w:r>
          </w:p>
        </w:tc>
        <w:tc>
          <w:tcPr>
            <w:vAlign w:val="top"/>
          </w:tcPr>
          <w:p w:rsidR="00000000" w:rsidDel="00000000" w:rsidP="00000000" w:rsidRDefault="00000000" w:rsidRPr="00000000" w14:paraId="00000121">
            <w:pPr>
              <w:rPr>
                <w:sz w:val="22"/>
                <w:szCs w:val="22"/>
                <w:vertAlign w:val="baseline"/>
              </w:rPr>
            </w:pPr>
            <w:r w:rsidDel="00000000" w:rsidR="00000000" w:rsidRPr="00000000">
              <w:rPr>
                <w:sz w:val="22"/>
                <w:szCs w:val="22"/>
                <w:vertAlign w:val="baseline"/>
                <w:rtl w:val="0"/>
              </w:rPr>
              <w:t xml:space="preserve">Height</w:t>
            </w:r>
          </w:p>
          <w:p w:rsidR="00000000" w:rsidDel="00000000" w:rsidP="00000000" w:rsidRDefault="00000000" w:rsidRPr="00000000" w14:paraId="00000122">
            <w:pPr>
              <w:rPr>
                <w:sz w:val="22"/>
                <w:szCs w:val="22"/>
                <w:vertAlign w:val="baseline"/>
              </w:rPr>
            </w:pPr>
            <w:r w:rsidDel="00000000" w:rsidR="00000000" w:rsidRPr="00000000">
              <w:rPr>
                <w:sz w:val="22"/>
                <w:szCs w:val="22"/>
                <w:vertAlign w:val="baseline"/>
                <w:rtl w:val="0"/>
              </w:rPr>
              <w:t xml:space="preserve">(in)</w:t>
            </w:r>
          </w:p>
        </w:tc>
        <w:tc>
          <w:tcPr>
            <w:vAlign w:val="top"/>
          </w:tcPr>
          <w:p w:rsidR="00000000" w:rsidDel="00000000" w:rsidP="00000000" w:rsidRDefault="00000000" w:rsidRPr="00000000" w14:paraId="00000123">
            <w:pPr>
              <w:rPr>
                <w:sz w:val="22"/>
                <w:szCs w:val="22"/>
                <w:vertAlign w:val="baseline"/>
              </w:rPr>
            </w:pPr>
            <w:r w:rsidDel="00000000" w:rsidR="00000000" w:rsidRPr="00000000">
              <w:rPr>
                <w:sz w:val="22"/>
                <w:szCs w:val="22"/>
                <w:vertAlign w:val="baseline"/>
                <w:rtl w:val="0"/>
              </w:rPr>
              <w:t xml:space="preserve">Vital Capacity Girth (cm)</w:t>
            </w:r>
          </w:p>
        </w:tc>
        <w:tc>
          <w:tcPr>
            <w:vAlign w:val="top"/>
          </w:tcPr>
          <w:p w:rsidR="00000000" w:rsidDel="00000000" w:rsidP="00000000" w:rsidRDefault="00000000" w:rsidRPr="00000000" w14:paraId="00000124">
            <w:pPr>
              <w:rPr>
                <w:sz w:val="22"/>
                <w:szCs w:val="22"/>
                <w:vertAlign w:val="baseline"/>
              </w:rPr>
            </w:pPr>
            <w:r w:rsidDel="00000000" w:rsidR="00000000" w:rsidRPr="00000000">
              <w:rPr>
                <w:sz w:val="22"/>
                <w:szCs w:val="22"/>
                <w:vertAlign w:val="baseline"/>
                <w:rtl w:val="0"/>
              </w:rPr>
              <w:t xml:space="preserve">Resting Respiratory Rate (breaths/min)</w:t>
            </w:r>
          </w:p>
        </w:tc>
        <w:tc>
          <w:tcPr>
            <w:vAlign w:val="top"/>
          </w:tcPr>
          <w:p w:rsidR="00000000" w:rsidDel="00000000" w:rsidP="00000000" w:rsidRDefault="00000000" w:rsidRPr="00000000" w14:paraId="00000125">
            <w:pPr>
              <w:rPr>
                <w:sz w:val="22"/>
                <w:szCs w:val="22"/>
                <w:vertAlign w:val="baseline"/>
              </w:rPr>
            </w:pPr>
            <w:r w:rsidDel="00000000" w:rsidR="00000000" w:rsidRPr="00000000">
              <w:rPr>
                <w:sz w:val="22"/>
                <w:szCs w:val="22"/>
                <w:vertAlign w:val="baseline"/>
                <w:rtl w:val="0"/>
              </w:rPr>
              <w:t xml:space="preserve">Elevated Respiratory Rate (breaths/min)</w:t>
            </w:r>
          </w:p>
        </w:tc>
        <w:tc>
          <w:tcPr>
            <w:vAlign w:val="top"/>
          </w:tcPr>
          <w:p w:rsidR="00000000" w:rsidDel="00000000" w:rsidP="00000000" w:rsidRDefault="00000000" w:rsidRPr="00000000" w14:paraId="00000126">
            <w:pPr>
              <w:rPr>
                <w:sz w:val="22"/>
                <w:szCs w:val="22"/>
                <w:vertAlign w:val="baseline"/>
              </w:rPr>
            </w:pPr>
            <w:r w:rsidDel="00000000" w:rsidR="00000000" w:rsidRPr="00000000">
              <w:rPr>
                <w:sz w:val="22"/>
                <w:szCs w:val="22"/>
                <w:vertAlign w:val="baseline"/>
                <w:rtl w:val="0"/>
              </w:rPr>
              <w:t xml:space="preserve">Plays Sports</w:t>
            </w:r>
          </w:p>
          <w:p w:rsidR="00000000" w:rsidDel="00000000" w:rsidP="00000000" w:rsidRDefault="00000000" w:rsidRPr="00000000" w14:paraId="00000127">
            <w:pPr>
              <w:rPr>
                <w:sz w:val="22"/>
                <w:szCs w:val="22"/>
                <w:vertAlign w:val="baseline"/>
              </w:rPr>
            </w:pPr>
            <w:r w:rsidDel="00000000" w:rsidR="00000000" w:rsidRPr="00000000">
              <w:rPr>
                <w:sz w:val="22"/>
                <w:szCs w:val="22"/>
                <w:vertAlign w:val="baseline"/>
                <w:rtl w:val="0"/>
              </w:rPr>
              <w:t xml:space="preserve">(Y or N)</w:t>
            </w:r>
          </w:p>
        </w:tc>
      </w:tr>
      <w:tr>
        <w:tc>
          <w:tcPr>
            <w:vAlign w:val="top"/>
          </w:tcPr>
          <w:p w:rsidR="00000000" w:rsidDel="00000000" w:rsidP="00000000" w:rsidRDefault="00000000" w:rsidRPr="00000000" w14:paraId="00000128">
            <w:pPr>
              <w:rPr>
                <w:vertAlign w:val="baseline"/>
              </w:rPr>
            </w:pPr>
            <w:r w:rsidDel="00000000" w:rsidR="00000000" w:rsidRPr="00000000">
              <w:rPr>
                <w:rtl w:val="0"/>
              </w:rPr>
            </w:r>
          </w:p>
        </w:tc>
        <w:tc>
          <w:tcPr>
            <w:vAlign w:val="top"/>
          </w:tcPr>
          <w:p w:rsidR="00000000" w:rsidDel="00000000" w:rsidP="00000000" w:rsidRDefault="00000000" w:rsidRPr="00000000" w14:paraId="00000129">
            <w:pPr>
              <w:rPr>
                <w:vertAlign w:val="baseline"/>
              </w:rPr>
            </w:pPr>
            <w:r w:rsidDel="00000000" w:rsidR="00000000" w:rsidRPr="00000000">
              <w:rPr>
                <w:rtl w:val="0"/>
              </w:rPr>
            </w:r>
          </w:p>
        </w:tc>
        <w:tc>
          <w:tcPr>
            <w:vAlign w:val="top"/>
          </w:tcPr>
          <w:p w:rsidR="00000000" w:rsidDel="00000000" w:rsidP="00000000" w:rsidRDefault="00000000" w:rsidRPr="00000000" w14:paraId="0000012A">
            <w:pPr>
              <w:rPr>
                <w:vertAlign w:val="baseline"/>
              </w:rPr>
            </w:pPr>
            <w:r w:rsidDel="00000000" w:rsidR="00000000" w:rsidRPr="00000000">
              <w:rPr>
                <w:rtl w:val="0"/>
              </w:rPr>
            </w:r>
          </w:p>
        </w:tc>
        <w:tc>
          <w:tcPr>
            <w:vAlign w:val="top"/>
          </w:tcPr>
          <w:p w:rsidR="00000000" w:rsidDel="00000000" w:rsidP="00000000" w:rsidRDefault="00000000" w:rsidRPr="00000000" w14:paraId="0000012B">
            <w:pPr>
              <w:rPr>
                <w:vertAlign w:val="baseline"/>
              </w:rPr>
            </w:pPr>
            <w:r w:rsidDel="00000000" w:rsidR="00000000" w:rsidRPr="00000000">
              <w:rPr>
                <w:rtl w:val="0"/>
              </w:rPr>
            </w:r>
          </w:p>
        </w:tc>
        <w:tc>
          <w:tcPr>
            <w:vAlign w:val="top"/>
          </w:tcPr>
          <w:p w:rsidR="00000000" w:rsidDel="00000000" w:rsidP="00000000" w:rsidRDefault="00000000" w:rsidRPr="00000000" w14:paraId="0000012C">
            <w:pPr>
              <w:rPr>
                <w:vertAlign w:val="baseline"/>
              </w:rPr>
            </w:pPr>
            <w:r w:rsidDel="00000000" w:rsidR="00000000" w:rsidRPr="00000000">
              <w:rPr>
                <w:rtl w:val="0"/>
              </w:rPr>
            </w:r>
          </w:p>
        </w:tc>
        <w:tc>
          <w:tcPr>
            <w:vAlign w:val="top"/>
          </w:tcPr>
          <w:p w:rsidR="00000000" w:rsidDel="00000000" w:rsidP="00000000" w:rsidRDefault="00000000" w:rsidRPr="00000000" w14:paraId="0000012D">
            <w:pPr>
              <w:rPr>
                <w:vertAlign w:val="baseline"/>
              </w:rPr>
            </w:pPr>
            <w:r w:rsidDel="00000000" w:rsidR="00000000" w:rsidRPr="00000000">
              <w:rPr>
                <w:rtl w:val="0"/>
              </w:rPr>
            </w:r>
          </w:p>
        </w:tc>
        <w:tc>
          <w:tcPr>
            <w:vAlign w:val="top"/>
          </w:tcPr>
          <w:p w:rsidR="00000000" w:rsidDel="00000000" w:rsidP="00000000" w:rsidRDefault="00000000" w:rsidRPr="00000000" w14:paraId="0000012E">
            <w:pPr>
              <w:rPr>
                <w:vertAlign w:val="baseline"/>
              </w:rPr>
            </w:pPr>
            <w:r w:rsidDel="00000000" w:rsidR="00000000" w:rsidRPr="00000000">
              <w:rPr>
                <w:rtl w:val="0"/>
              </w:rPr>
            </w:r>
          </w:p>
        </w:tc>
      </w:tr>
      <w:tr>
        <w:tc>
          <w:tcPr>
            <w:vAlign w:val="top"/>
          </w:tcPr>
          <w:p w:rsidR="00000000" w:rsidDel="00000000" w:rsidP="00000000" w:rsidRDefault="00000000" w:rsidRPr="00000000" w14:paraId="0000012F">
            <w:pPr>
              <w:rPr>
                <w:vertAlign w:val="baseline"/>
              </w:rPr>
            </w:pPr>
            <w:r w:rsidDel="00000000" w:rsidR="00000000" w:rsidRPr="00000000">
              <w:rPr>
                <w:rtl w:val="0"/>
              </w:rPr>
            </w:r>
          </w:p>
        </w:tc>
        <w:tc>
          <w:tcPr>
            <w:vAlign w:val="top"/>
          </w:tcPr>
          <w:p w:rsidR="00000000" w:rsidDel="00000000" w:rsidP="00000000" w:rsidRDefault="00000000" w:rsidRPr="00000000" w14:paraId="00000130">
            <w:pPr>
              <w:rPr>
                <w:vertAlign w:val="baseline"/>
              </w:rPr>
            </w:pPr>
            <w:r w:rsidDel="00000000" w:rsidR="00000000" w:rsidRPr="00000000">
              <w:rPr>
                <w:rtl w:val="0"/>
              </w:rPr>
            </w:r>
          </w:p>
        </w:tc>
        <w:tc>
          <w:tcPr>
            <w:vAlign w:val="top"/>
          </w:tcPr>
          <w:p w:rsidR="00000000" w:rsidDel="00000000" w:rsidP="00000000" w:rsidRDefault="00000000" w:rsidRPr="00000000" w14:paraId="00000131">
            <w:pPr>
              <w:rPr>
                <w:vertAlign w:val="baseline"/>
              </w:rPr>
            </w:pPr>
            <w:r w:rsidDel="00000000" w:rsidR="00000000" w:rsidRPr="00000000">
              <w:rPr>
                <w:rtl w:val="0"/>
              </w:rPr>
            </w:r>
          </w:p>
        </w:tc>
        <w:tc>
          <w:tcPr>
            <w:vAlign w:val="top"/>
          </w:tcPr>
          <w:p w:rsidR="00000000" w:rsidDel="00000000" w:rsidP="00000000" w:rsidRDefault="00000000" w:rsidRPr="00000000" w14:paraId="00000132">
            <w:pPr>
              <w:rPr>
                <w:vertAlign w:val="baseline"/>
              </w:rPr>
            </w:pPr>
            <w:r w:rsidDel="00000000" w:rsidR="00000000" w:rsidRPr="00000000">
              <w:rPr>
                <w:rtl w:val="0"/>
              </w:rPr>
            </w:r>
          </w:p>
        </w:tc>
        <w:tc>
          <w:tcPr>
            <w:vAlign w:val="top"/>
          </w:tcPr>
          <w:p w:rsidR="00000000" w:rsidDel="00000000" w:rsidP="00000000" w:rsidRDefault="00000000" w:rsidRPr="00000000" w14:paraId="00000133">
            <w:pPr>
              <w:rPr>
                <w:vertAlign w:val="baseline"/>
              </w:rPr>
            </w:pPr>
            <w:r w:rsidDel="00000000" w:rsidR="00000000" w:rsidRPr="00000000">
              <w:rPr>
                <w:rtl w:val="0"/>
              </w:rPr>
            </w:r>
          </w:p>
        </w:tc>
        <w:tc>
          <w:tcPr>
            <w:vAlign w:val="top"/>
          </w:tcPr>
          <w:p w:rsidR="00000000" w:rsidDel="00000000" w:rsidP="00000000" w:rsidRDefault="00000000" w:rsidRPr="00000000" w14:paraId="00000134">
            <w:pPr>
              <w:rPr>
                <w:vertAlign w:val="baseline"/>
              </w:rPr>
            </w:pPr>
            <w:r w:rsidDel="00000000" w:rsidR="00000000" w:rsidRPr="00000000">
              <w:rPr>
                <w:rtl w:val="0"/>
              </w:rPr>
            </w:r>
          </w:p>
        </w:tc>
        <w:tc>
          <w:tcPr>
            <w:vAlign w:val="top"/>
          </w:tcPr>
          <w:p w:rsidR="00000000" w:rsidDel="00000000" w:rsidP="00000000" w:rsidRDefault="00000000" w:rsidRPr="00000000" w14:paraId="00000135">
            <w:pPr>
              <w:rPr>
                <w:vertAlign w:val="baseline"/>
              </w:rPr>
            </w:pPr>
            <w:r w:rsidDel="00000000" w:rsidR="00000000" w:rsidRPr="00000000">
              <w:rPr>
                <w:rtl w:val="0"/>
              </w:rPr>
            </w:r>
          </w:p>
        </w:tc>
      </w:tr>
    </w:tbl>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rPr>
          <w:b w:val="0"/>
          <w:vertAlign w:val="baseline"/>
        </w:rPr>
      </w:pPr>
      <w:r w:rsidDel="00000000" w:rsidR="00000000" w:rsidRPr="00000000">
        <w:rPr>
          <w:b w:val="1"/>
          <w:vertAlign w:val="baseline"/>
          <w:rtl w:val="0"/>
        </w:rPr>
        <w:t xml:space="preserve">Discussion Questions:</w:t>
      </w:r>
      <w:r w:rsidDel="00000000" w:rsidR="00000000" w:rsidRPr="00000000">
        <w:rPr>
          <w:rtl w:val="0"/>
        </w:rPr>
      </w:r>
    </w:p>
    <w:p w:rsidR="00000000" w:rsidDel="00000000" w:rsidP="00000000" w:rsidRDefault="00000000" w:rsidRPr="00000000" w14:paraId="0000013A">
      <w:pPr>
        <w:rPr>
          <w:b w:val="0"/>
          <w:vertAlign w:val="baseline"/>
        </w:rPr>
      </w:pP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vertAlign w:val="baseline"/>
          <w:rtl w:val="0"/>
        </w:rPr>
        <w:t xml:space="preserve">1. Look back at your hypothesis. Using the data collected during the activity, report on the results for each variable.</w:t>
      </w:r>
    </w:p>
    <w:p w:rsidR="00000000" w:rsidDel="00000000" w:rsidP="00000000" w:rsidRDefault="00000000" w:rsidRPr="00000000" w14:paraId="0000013C">
      <w:pPr>
        <w:rPr>
          <w:vertAlign w:val="baseline"/>
        </w:rPr>
      </w:pPr>
      <w:bookmarkStart w:colFirst="0" w:colLast="0" w:name="_tyjcwt" w:id="5"/>
      <w:bookmarkEnd w:id="5"/>
      <w:r w:rsidDel="00000000" w:rsidR="00000000" w:rsidRPr="00000000">
        <w:rPr>
          <w:vertAlign w:val="baseline"/>
          <w:rtl w:val="0"/>
        </w:rPr>
        <w:t xml:space="preserve">Gender: ___________ had greater vital capacity than ___________.</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vertAlign w:val="baseline"/>
          <w:rtl w:val="0"/>
        </w:rPr>
        <w:t xml:space="preserve">Height: _____________ had greater vital capacity than _______________.</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vertAlign w:val="baseline"/>
          <w:rtl w:val="0"/>
        </w:rPr>
        <w:t xml:space="preserve">Play Sports: _____________ had greater vital capacity than ____________.</w:t>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vertAlign w:val="baseline"/>
          <w:rtl w:val="0"/>
        </w:rPr>
        <w:t xml:space="preserve">2. Were your hypotheses (predictions) supported or not supported?  </w:t>
      </w:r>
    </w:p>
    <w:p w:rsidR="00000000" w:rsidDel="00000000" w:rsidP="00000000" w:rsidRDefault="00000000" w:rsidRPr="00000000" w14:paraId="00000144">
      <w:pPr>
        <w:rPr>
          <w:vertAlign w:val="baseline"/>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b w:val="0"/>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vertAlign w:val="baseline"/>
          <w:rtl w:val="0"/>
        </w:rPr>
        <w:t xml:space="preserve">3. Which variable (Gender, Height, Sports Player) seemed to have the greatest effect on the vital capacity?  Why?</w:t>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vertAlign w:val="baseline"/>
          <w:rtl w:val="0"/>
        </w:rPr>
        <w:t xml:space="preserve">4. What does vital capacity measure?  Why would it change from person to person?</w:t>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ind w:hanging="180"/>
        <w:rPr>
          <w:sz w:val="24"/>
          <w:szCs w:val="24"/>
          <w:vertAlign w:val="baseline"/>
        </w:rPr>
      </w:pPr>
      <w:r w:rsidDel="00000000" w:rsidR="00000000" w:rsidRPr="00000000">
        <w:rPr>
          <w:sz w:val="24"/>
          <w:szCs w:val="24"/>
          <w:vertAlign w:val="baseline"/>
          <w:rtl w:val="0"/>
        </w:rPr>
        <w:tab/>
        <w:tab/>
        <w:tab/>
        <w:tab/>
        <w:t xml:space="preserve">      </w:t>
        <w:tab/>
        <w:tab/>
        <w:tab/>
        <w:tab/>
        <w:tab/>
        <w:tab/>
        <w:t xml:space="preserve"> </w:t>
      </w:r>
    </w:p>
    <w:tbl>
      <w:tblPr>
        <w:tblStyle w:val="Table9"/>
        <w:tblW w:w="84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1720"/>
        <w:tblGridChange w:id="0">
          <w:tblGrid>
            <w:gridCol w:w="352"/>
            <w:gridCol w:w="6406"/>
            <w:gridCol w:w="1720"/>
          </w:tblGrid>
        </w:tblGridChange>
      </w:tblGrid>
      <w:tr>
        <w:trPr>
          <w:trHeight w:val="920" w:hRule="atLeast"/>
        </w:trPr>
        <w:tc>
          <w:tcPr>
            <w:vAlign w:val="top"/>
          </w:tcPr>
          <w:p w:rsidR="00000000" w:rsidDel="00000000" w:rsidP="00000000" w:rsidRDefault="00000000" w:rsidRPr="00000000" w14:paraId="00000153">
            <w:pPr>
              <w:rPr>
                <w:vertAlign w:val="baseline"/>
              </w:rPr>
            </w:pPr>
            <w:r w:rsidDel="00000000" w:rsidR="00000000" w:rsidRPr="00000000">
              <w:rPr>
                <w:rtl w:val="0"/>
              </w:rPr>
            </w:r>
          </w:p>
        </w:tc>
        <w:tc>
          <w:tcPr>
            <w:vAlign w:val="top"/>
          </w:tcPr>
          <w:p w:rsidR="00000000" w:rsidDel="00000000" w:rsidP="00000000" w:rsidRDefault="00000000" w:rsidRPr="00000000" w14:paraId="00000154">
            <w:pPr>
              <w:pStyle w:val="Heading6"/>
              <w:rPr>
                <w:vertAlign w:val="baseline"/>
              </w:rPr>
            </w:pPr>
            <w:r w:rsidDel="00000000" w:rsidR="00000000" w:rsidRPr="00000000">
              <w:rPr>
                <w:b w:val="1"/>
                <w:vertAlign w:val="baseline"/>
                <w:rtl w:val="0"/>
              </w:rPr>
              <w:t xml:space="preserve">Activity 4 – Breathing Easy?</w:t>
            </w:r>
            <w:r w:rsidDel="00000000" w:rsidR="00000000" w:rsidRPr="00000000">
              <w:rPr>
                <w:rtl w:val="0"/>
              </w:rPr>
            </w:r>
          </w:p>
        </w:tc>
        <w:tc>
          <w:tcPr>
            <w:vAlign w:val="top"/>
          </w:tcPr>
          <w:p w:rsidR="00000000" w:rsidDel="00000000" w:rsidP="00000000" w:rsidRDefault="00000000" w:rsidRPr="00000000" w14:paraId="00000155">
            <w:pPr>
              <w:rPr>
                <w:vertAlign w:val="baseline"/>
              </w:rPr>
            </w:pPr>
            <w:r w:rsidDel="00000000" w:rsidR="00000000" w:rsidRPr="00000000">
              <w:rPr>
                <w:rtl w:val="0"/>
              </w:rPr>
            </w:r>
          </w:p>
        </w:tc>
      </w:tr>
    </w:tbl>
    <w:p w:rsidR="00000000" w:rsidDel="00000000" w:rsidP="00000000" w:rsidRDefault="00000000" w:rsidRPr="00000000" w14:paraId="00000156">
      <w:pPr>
        <w:rPr>
          <w:sz w:val="36"/>
          <w:szCs w:val="36"/>
          <w:vertAlign w:val="baseline"/>
        </w:rPr>
      </w:pPr>
      <w:r w:rsidDel="00000000" w:rsidR="00000000" w:rsidRPr="00000000">
        <w:rPr>
          <w:rtl w:val="0"/>
        </w:rPr>
      </w:r>
    </w:p>
    <w:p w:rsidR="00000000" w:rsidDel="00000000" w:rsidP="00000000" w:rsidRDefault="00000000" w:rsidRPr="00000000" w14:paraId="00000157">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158">
      <w:pPr>
        <w:rPr>
          <w:color w:val="000000"/>
          <w:sz w:val="36"/>
          <w:szCs w:val="36"/>
          <w:highlight w:val="white"/>
          <w:vertAlign w:val="baseline"/>
        </w:rPr>
      </w:pPr>
      <w:r w:rsidDel="00000000" w:rsidR="00000000" w:rsidRPr="00000000">
        <w:rPr>
          <w:color w:val="000000"/>
          <w:sz w:val="36"/>
          <w:szCs w:val="36"/>
          <w:highlight w:val="white"/>
          <w:vertAlign w:val="baseline"/>
          <w:rtl w:val="0"/>
        </w:rPr>
        <w:t xml:space="preserve">In this activity, students will learn what it can feel like to have asthma. This activity is best done in pairs, with one person doing the activity while the other is timing. Or it can be done as a class with the teacher timing the activity.</w:t>
      </w:r>
    </w:p>
    <w:p w:rsidR="00000000" w:rsidDel="00000000" w:rsidP="00000000" w:rsidRDefault="00000000" w:rsidRPr="00000000" w14:paraId="00000159">
      <w:pPr>
        <w:rPr>
          <w:color w:val="000000"/>
          <w:sz w:val="36"/>
          <w:szCs w:val="36"/>
          <w:highlight w:val="white"/>
          <w:vertAlign w:val="baseline"/>
        </w:rPr>
      </w:pPr>
      <w:r w:rsidDel="00000000" w:rsidR="00000000" w:rsidRPr="00000000">
        <w:rPr>
          <w:b w:val="1"/>
          <w:color w:val="000000"/>
          <w:sz w:val="36"/>
          <w:szCs w:val="36"/>
          <w:highlight w:val="white"/>
          <w:vertAlign w:val="baseline"/>
          <w:rtl w:val="0"/>
        </w:rPr>
        <w:t xml:space="preserve">Safety Note:</w:t>
      </w:r>
      <w:r w:rsidDel="00000000" w:rsidR="00000000" w:rsidRPr="00000000">
        <w:rPr>
          <w:color w:val="000000"/>
          <w:sz w:val="36"/>
          <w:szCs w:val="36"/>
          <w:highlight w:val="white"/>
          <w:vertAlign w:val="baseline"/>
          <w:rtl w:val="0"/>
        </w:rPr>
        <w:t xml:space="preserve"> Students with asthma or respiratory illness </w:t>
      </w:r>
      <w:r w:rsidDel="00000000" w:rsidR="00000000" w:rsidRPr="00000000">
        <w:rPr>
          <w:b w:val="1"/>
          <w:color w:val="000000"/>
          <w:sz w:val="36"/>
          <w:szCs w:val="36"/>
          <w:highlight w:val="white"/>
          <w:vertAlign w:val="baseline"/>
          <w:rtl w:val="0"/>
        </w:rPr>
        <w:t xml:space="preserve">should not participate in this activity.</w:t>
      </w:r>
      <w:r w:rsidDel="00000000" w:rsidR="00000000" w:rsidRPr="00000000">
        <w:rPr>
          <w:color w:val="000000"/>
          <w:sz w:val="36"/>
          <w:szCs w:val="36"/>
          <w:highlight w:val="white"/>
          <w:vertAlign w:val="baseline"/>
          <w:rtl w:val="0"/>
        </w:rPr>
        <w:t xml:space="preserve"> This activity could trigger an asthmatic attack. If any student</w:t>
      </w:r>
    </w:p>
    <w:p w:rsidR="00000000" w:rsidDel="00000000" w:rsidP="00000000" w:rsidRDefault="00000000" w:rsidRPr="00000000" w14:paraId="0000015A">
      <w:pPr>
        <w:rPr>
          <w:color w:val="000000"/>
          <w:sz w:val="36"/>
          <w:szCs w:val="36"/>
          <w:highlight w:val="white"/>
          <w:vertAlign w:val="baseline"/>
        </w:rPr>
      </w:pPr>
      <w:r w:rsidDel="00000000" w:rsidR="00000000" w:rsidRPr="00000000">
        <w:rPr>
          <w:color w:val="000000"/>
          <w:sz w:val="36"/>
          <w:szCs w:val="36"/>
          <w:highlight w:val="white"/>
          <w:vertAlign w:val="baseline"/>
          <w:rtl w:val="0"/>
        </w:rPr>
        <w:t xml:space="preserve">asthmatics are in your class, they can skip this activity or designate them to be the timers so that nobody is</w:t>
      </w:r>
    </w:p>
    <w:p w:rsidR="00000000" w:rsidDel="00000000" w:rsidP="00000000" w:rsidRDefault="00000000" w:rsidRPr="00000000" w14:paraId="0000015B">
      <w:pPr>
        <w:rPr>
          <w:color w:val="000000"/>
          <w:sz w:val="36"/>
          <w:szCs w:val="36"/>
          <w:highlight w:val="white"/>
          <w:vertAlign w:val="baseline"/>
        </w:rPr>
      </w:pPr>
      <w:r w:rsidDel="00000000" w:rsidR="00000000" w:rsidRPr="00000000">
        <w:rPr>
          <w:color w:val="000000"/>
          <w:sz w:val="36"/>
          <w:szCs w:val="36"/>
          <w:highlight w:val="white"/>
          <w:vertAlign w:val="baseline"/>
          <w:rtl w:val="0"/>
        </w:rPr>
        <w:t xml:space="preserve">excluded.</w:t>
      </w:r>
    </w:p>
    <w:p w:rsidR="00000000" w:rsidDel="00000000" w:rsidP="00000000" w:rsidRDefault="00000000" w:rsidRPr="00000000" w14:paraId="0000015C">
      <w:pPr>
        <w:rPr>
          <w:b w:val="0"/>
          <w:sz w:val="36"/>
          <w:szCs w:val="36"/>
          <w:vertAlign w:val="baseline"/>
        </w:rPr>
      </w:pPr>
      <w:r w:rsidDel="00000000" w:rsidR="00000000" w:rsidRPr="00000000">
        <w:rPr>
          <w:rtl w:val="0"/>
        </w:rPr>
      </w:r>
    </w:p>
    <w:p w:rsidR="00000000" w:rsidDel="00000000" w:rsidP="00000000" w:rsidRDefault="00000000" w:rsidRPr="00000000" w14:paraId="0000015D">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15E">
      <w:pPr>
        <w:rPr>
          <w:sz w:val="36"/>
          <w:szCs w:val="36"/>
          <w:vertAlign w:val="baseline"/>
        </w:rPr>
      </w:pPr>
      <w:bookmarkStart w:colFirst="0" w:colLast="0" w:name="_3dy6vkm" w:id="6"/>
      <w:bookmarkEnd w:id="6"/>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15F">
      <w:pPr>
        <w:numPr>
          <w:ilvl w:val="0"/>
          <w:numId w:val="4"/>
        </w:numPr>
        <w:ind w:left="720" w:hanging="360"/>
        <w:rPr>
          <w:sz w:val="36"/>
          <w:szCs w:val="36"/>
          <w:vertAlign w:val="baseline"/>
        </w:rPr>
      </w:pPr>
      <w:r w:rsidDel="00000000" w:rsidR="00000000" w:rsidRPr="00000000">
        <w:rPr>
          <w:sz w:val="36"/>
          <w:szCs w:val="36"/>
          <w:vertAlign w:val="baseline"/>
          <w:rtl w:val="0"/>
        </w:rPr>
        <w:t xml:space="preserve">Simulate the feeling of asthmatic breathing</w:t>
      </w:r>
    </w:p>
    <w:p w:rsidR="00000000" w:rsidDel="00000000" w:rsidP="00000000" w:rsidRDefault="00000000" w:rsidRPr="00000000" w14:paraId="00000160">
      <w:pPr>
        <w:numPr>
          <w:ilvl w:val="0"/>
          <w:numId w:val="4"/>
        </w:numPr>
        <w:ind w:left="720" w:hanging="360"/>
        <w:rPr>
          <w:sz w:val="36"/>
          <w:szCs w:val="36"/>
          <w:vertAlign w:val="baseline"/>
        </w:rPr>
      </w:pPr>
      <w:r w:rsidDel="00000000" w:rsidR="00000000" w:rsidRPr="00000000">
        <w:rPr>
          <w:sz w:val="36"/>
          <w:szCs w:val="36"/>
          <w:vertAlign w:val="baseline"/>
          <w:rtl w:val="0"/>
        </w:rPr>
        <w:t xml:space="preserve">Compare and contrast normal breathing to asthmatic breathing</w:t>
      </w:r>
    </w:p>
    <w:p w:rsidR="00000000" w:rsidDel="00000000" w:rsidP="00000000" w:rsidRDefault="00000000" w:rsidRPr="00000000" w14:paraId="00000161">
      <w:pPr>
        <w:rPr>
          <w:sz w:val="36"/>
          <w:szCs w:val="36"/>
          <w:vertAlign w:val="baseline"/>
        </w:rPr>
      </w:pPr>
      <w:r w:rsidDel="00000000" w:rsidR="00000000" w:rsidRPr="00000000">
        <w:rPr>
          <w:rtl w:val="0"/>
        </w:rPr>
      </w:r>
    </w:p>
    <w:p w:rsidR="00000000" w:rsidDel="00000000" w:rsidP="00000000" w:rsidRDefault="00000000" w:rsidRPr="00000000" w14:paraId="00000162">
      <w:pPr>
        <w:rPr>
          <w:b w:val="0"/>
          <w:sz w:val="36"/>
          <w:szCs w:val="36"/>
          <w:vertAlign w:val="baseline"/>
        </w:rPr>
      </w:pPr>
      <w:r w:rsidDel="00000000" w:rsidR="00000000" w:rsidRPr="00000000">
        <w:rPr>
          <w:b w:val="1"/>
          <w:sz w:val="36"/>
          <w:szCs w:val="36"/>
          <w:vertAlign w:val="baseline"/>
          <w:rtl w:val="0"/>
        </w:rPr>
        <w:t xml:space="preserve">Materials per each set up:</w:t>
      </w:r>
      <w:r w:rsidDel="00000000" w:rsidR="00000000" w:rsidRPr="00000000">
        <w:rPr>
          <w:rtl w:val="0"/>
        </w:rPr>
      </w:r>
    </w:p>
    <w:p w:rsidR="00000000" w:rsidDel="00000000" w:rsidP="00000000" w:rsidRDefault="00000000" w:rsidRPr="00000000" w14:paraId="00000163">
      <w:pPr>
        <w:rPr>
          <w:sz w:val="36"/>
          <w:szCs w:val="36"/>
          <w:vertAlign w:val="baseline"/>
        </w:rPr>
      </w:pPr>
      <w:r w:rsidDel="00000000" w:rsidR="00000000" w:rsidRPr="00000000">
        <w:rPr>
          <w:sz w:val="36"/>
          <w:szCs w:val="36"/>
          <w:vertAlign w:val="baseline"/>
          <w:rtl w:val="0"/>
        </w:rPr>
        <w:t xml:space="preserve">Regular drinking straws (one per student)</w:t>
      </w:r>
    </w:p>
    <w:p w:rsidR="00000000" w:rsidDel="00000000" w:rsidP="00000000" w:rsidRDefault="00000000" w:rsidRPr="00000000" w14:paraId="00000164">
      <w:pPr>
        <w:rPr>
          <w:sz w:val="36"/>
          <w:szCs w:val="36"/>
          <w:vertAlign w:val="baseline"/>
        </w:rPr>
      </w:pPr>
      <w:r w:rsidDel="00000000" w:rsidR="00000000" w:rsidRPr="00000000">
        <w:rPr>
          <w:sz w:val="36"/>
          <w:szCs w:val="36"/>
          <w:vertAlign w:val="baseline"/>
          <w:rtl w:val="0"/>
        </w:rPr>
        <w:t xml:space="preserve">Timer or watch</w:t>
      </w:r>
    </w:p>
    <w:p w:rsidR="00000000" w:rsidDel="00000000" w:rsidP="00000000" w:rsidRDefault="00000000" w:rsidRPr="00000000" w14:paraId="00000165">
      <w:pPr>
        <w:rPr>
          <w:sz w:val="36"/>
          <w:szCs w:val="36"/>
          <w:vertAlign w:val="baseline"/>
        </w:rPr>
      </w:pPr>
      <w:r w:rsidDel="00000000" w:rsidR="00000000" w:rsidRPr="00000000">
        <w:rPr>
          <w:rtl w:val="0"/>
        </w:rPr>
      </w:r>
    </w:p>
    <w:p w:rsidR="00000000" w:rsidDel="00000000" w:rsidP="00000000" w:rsidRDefault="00000000" w:rsidRPr="00000000" w14:paraId="00000166">
      <w:pPr>
        <w:rPr>
          <w:sz w:val="36"/>
          <w:szCs w:val="36"/>
          <w:vertAlign w:val="baseline"/>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b w:val="0"/>
          <w:vertAlign w:val="baseline"/>
        </w:rPr>
      </w:pPr>
      <w:r w:rsidDel="00000000" w:rsidR="00000000" w:rsidRPr="00000000">
        <w:rPr>
          <w:rtl w:val="0"/>
        </w:rPr>
      </w:r>
    </w:p>
    <w:p w:rsidR="00000000" w:rsidDel="00000000" w:rsidP="00000000" w:rsidRDefault="00000000" w:rsidRPr="00000000" w14:paraId="0000016A">
      <w:pPr>
        <w:ind w:hanging="18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10"/>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16B">
            <w:pPr>
              <w:rPr>
                <w:vertAlign w:val="baseline"/>
              </w:rPr>
            </w:pPr>
            <w:r w:rsidDel="00000000" w:rsidR="00000000" w:rsidRPr="00000000">
              <w:rPr>
                <w:rtl w:val="0"/>
              </w:rPr>
            </w:r>
          </w:p>
          <w:p w:rsidR="00000000" w:rsidDel="00000000" w:rsidP="00000000" w:rsidRDefault="00000000" w:rsidRPr="00000000" w14:paraId="0000016C">
            <w:pPr>
              <w:rPr>
                <w:vertAlign w:val="baseline"/>
              </w:rPr>
            </w:pPr>
            <w:r w:rsidDel="00000000" w:rsidR="00000000" w:rsidRPr="00000000">
              <w:rPr>
                <w:rtl w:val="0"/>
              </w:rPr>
            </w:r>
          </w:p>
        </w:tc>
        <w:tc>
          <w:tcPr>
            <w:vAlign w:val="top"/>
          </w:tcPr>
          <w:p w:rsidR="00000000" w:rsidDel="00000000" w:rsidP="00000000" w:rsidRDefault="00000000" w:rsidRPr="00000000" w14:paraId="0000016D">
            <w:pPr>
              <w:pStyle w:val="Heading6"/>
              <w:rPr>
                <w:vertAlign w:val="baseline"/>
              </w:rPr>
            </w:pPr>
            <w:r w:rsidDel="00000000" w:rsidR="00000000" w:rsidRPr="00000000">
              <w:rPr>
                <w:b w:val="1"/>
                <w:vertAlign w:val="baseline"/>
                <w:rtl w:val="0"/>
              </w:rPr>
              <w:t xml:space="preserve">Activity 4-</w:t>
            </w:r>
            <w:r w:rsidDel="00000000" w:rsidR="00000000" w:rsidRPr="00000000">
              <w:rPr>
                <w:rtl w:val="0"/>
              </w:rPr>
            </w:r>
          </w:p>
          <w:p w:rsidR="00000000" w:rsidDel="00000000" w:rsidP="00000000" w:rsidRDefault="00000000" w:rsidRPr="00000000" w14:paraId="0000016E">
            <w:pPr>
              <w:pStyle w:val="Heading6"/>
              <w:rPr>
                <w:sz w:val="24"/>
                <w:szCs w:val="24"/>
                <w:vertAlign w:val="baseline"/>
              </w:rPr>
            </w:pPr>
            <w:r w:rsidDel="00000000" w:rsidR="00000000" w:rsidRPr="00000000">
              <w:rPr>
                <w:b w:val="1"/>
                <w:vertAlign w:val="baseline"/>
                <w:rtl w:val="0"/>
              </w:rPr>
              <w:t xml:space="preserve">Breathing Easy? </w:t>
            </w:r>
            <w:r w:rsidDel="00000000" w:rsidR="00000000" w:rsidRPr="00000000">
              <w:rPr>
                <w:rtl w:val="0"/>
              </w:rPr>
            </w:r>
          </w:p>
        </w:tc>
        <w:tc>
          <w:tcPr>
            <w:vAlign w:val="top"/>
          </w:tcPr>
          <w:p w:rsidR="00000000" w:rsidDel="00000000" w:rsidP="00000000" w:rsidRDefault="00000000" w:rsidRPr="00000000" w14:paraId="0000016F">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170">
      <w:pPr>
        <w:rPr>
          <w:vertAlign w:val="baseline"/>
        </w:rPr>
      </w:pPr>
      <w:r w:rsidDel="00000000" w:rsidR="00000000" w:rsidRPr="00000000">
        <w:rPr>
          <w:rtl w:val="0"/>
        </w:rPr>
      </w:r>
    </w:p>
    <w:p w:rsidR="00000000" w:rsidDel="00000000" w:rsidP="00000000" w:rsidRDefault="00000000" w:rsidRPr="00000000" w14:paraId="00000171">
      <w:pPr>
        <w:rPr>
          <w:b w:val="0"/>
          <w:vertAlign w:val="baseline"/>
        </w:rPr>
      </w:pPr>
      <w:r w:rsidDel="00000000" w:rsidR="00000000" w:rsidRPr="00000000">
        <w:rPr>
          <w:b w:val="1"/>
          <w:vertAlign w:val="baseline"/>
          <w:rtl w:val="0"/>
        </w:rPr>
        <w:t xml:space="preserve">Background Information: </w:t>
      </w: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vertAlign w:val="baseline"/>
          <w:rtl w:val="0"/>
        </w:rPr>
        <w:t xml:space="preserve">Asthma is a disease that affects the lungs. In asthma, the airways and lungs become inflamed and narrower. With less space in the airways, it is harder to breathe. Asthma is one of the most common long-term diseases of children, but adults can have asthma, too. Asthma causes wheezing, breathlessness, chest tightness, and coughing at night or early in the morning. If you have asthma, you have it all the time, but you will have asthma attacks only when something bothers your lungs.</w:t>
      </w:r>
    </w:p>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vertAlign w:val="baseline"/>
        </w:rPr>
      </w:pPr>
      <w:r w:rsidDel="00000000" w:rsidR="00000000" w:rsidRPr="00000000">
        <w:rPr>
          <w:vertAlign w:val="baseline"/>
          <w:rtl w:val="0"/>
        </w:rPr>
        <w:t xml:space="preserve">We don’t know all the things that can cause asthma, but we do know that genetic, environmental, and workplace factors have been linked to developing asthma. </w:t>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b w:val="0"/>
          <w:vertAlign w:val="baseline"/>
        </w:rPr>
      </w:pPr>
      <w:r w:rsidDel="00000000" w:rsidR="00000000" w:rsidRPr="00000000">
        <w:rPr>
          <w:b w:val="1"/>
          <w:vertAlign w:val="baseline"/>
          <w:rtl w:val="0"/>
        </w:rPr>
        <w:t xml:space="preserve">Objective:</w:t>
      </w: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vertAlign w:val="baseline"/>
          <w:rtl w:val="0"/>
        </w:rPr>
        <w:t xml:space="preserve">In this activity, you will:</w:t>
      </w:r>
    </w:p>
    <w:p w:rsidR="00000000" w:rsidDel="00000000" w:rsidP="00000000" w:rsidRDefault="00000000" w:rsidRPr="00000000" w14:paraId="00000178">
      <w:pPr>
        <w:numPr>
          <w:ilvl w:val="0"/>
          <w:numId w:val="4"/>
        </w:numPr>
        <w:ind w:left="720" w:hanging="360"/>
        <w:rPr>
          <w:vertAlign w:val="baseline"/>
        </w:rPr>
      </w:pPr>
      <w:r w:rsidDel="00000000" w:rsidR="00000000" w:rsidRPr="00000000">
        <w:rPr>
          <w:vertAlign w:val="baseline"/>
          <w:rtl w:val="0"/>
        </w:rPr>
        <w:t xml:space="preserve">Simulate the feeling of asthmatic breathing</w:t>
      </w:r>
    </w:p>
    <w:p w:rsidR="00000000" w:rsidDel="00000000" w:rsidP="00000000" w:rsidRDefault="00000000" w:rsidRPr="00000000" w14:paraId="00000179">
      <w:pPr>
        <w:numPr>
          <w:ilvl w:val="0"/>
          <w:numId w:val="4"/>
        </w:numPr>
        <w:ind w:left="720" w:hanging="360"/>
        <w:rPr>
          <w:vertAlign w:val="baseline"/>
        </w:rPr>
      </w:pPr>
      <w:r w:rsidDel="00000000" w:rsidR="00000000" w:rsidRPr="00000000">
        <w:rPr>
          <w:vertAlign w:val="baseline"/>
          <w:rtl w:val="0"/>
        </w:rPr>
        <w:t xml:space="preserve">Compare and contrast normal breathing to asthmatic breathing</w:t>
      </w:r>
    </w:p>
    <w:p w:rsidR="00000000" w:rsidDel="00000000" w:rsidP="00000000" w:rsidRDefault="00000000" w:rsidRPr="00000000" w14:paraId="0000017A">
      <w:pPr>
        <w:rPr>
          <w:vertAlign w:val="baseline"/>
        </w:rPr>
      </w:pPr>
      <w:r w:rsidDel="00000000" w:rsidR="00000000" w:rsidRPr="00000000">
        <w:rPr>
          <w:rtl w:val="0"/>
        </w:rPr>
      </w:r>
    </w:p>
    <w:p w:rsidR="00000000" w:rsidDel="00000000" w:rsidP="00000000" w:rsidRDefault="00000000" w:rsidRPr="00000000" w14:paraId="0000017B">
      <w:pPr>
        <w:rPr>
          <w:b w:val="0"/>
          <w:vertAlign w:val="baseline"/>
        </w:rPr>
      </w:pPr>
      <w:r w:rsidDel="00000000" w:rsidR="00000000" w:rsidRPr="00000000">
        <w:rPr>
          <w:b w:val="1"/>
          <w:vertAlign w:val="baseline"/>
          <w:rtl w:val="0"/>
        </w:rPr>
        <w:t xml:space="preserve">Safety Note: If you have asthma or a respiratory infection, do not do this activity. You can observe or be the timer for this activity. This activity could trigger an asthma attack.</w:t>
      </w:r>
      <w:r w:rsidDel="00000000" w:rsidR="00000000" w:rsidRPr="00000000">
        <w:rPr>
          <w:rtl w:val="0"/>
        </w:rPr>
      </w:r>
    </w:p>
    <w:p w:rsidR="00000000" w:rsidDel="00000000" w:rsidP="00000000" w:rsidRDefault="00000000" w:rsidRPr="00000000" w14:paraId="0000017C">
      <w:pPr>
        <w:rPr>
          <w:b w:val="0"/>
          <w:vertAlign w:val="baseline"/>
        </w:rPr>
      </w:pPr>
      <w:r w:rsidDel="00000000" w:rsidR="00000000" w:rsidRPr="00000000">
        <w:rPr>
          <w:rtl w:val="0"/>
        </w:rPr>
      </w:r>
    </w:p>
    <w:p w:rsidR="00000000" w:rsidDel="00000000" w:rsidP="00000000" w:rsidRDefault="00000000" w:rsidRPr="00000000" w14:paraId="0000017D">
      <w:pPr>
        <w:rPr>
          <w:b w:val="0"/>
          <w:vertAlign w:val="baseline"/>
        </w:rPr>
      </w:pPr>
      <w:r w:rsidDel="00000000" w:rsidR="00000000" w:rsidRPr="00000000">
        <w:rPr>
          <w:b w:val="1"/>
          <w:vertAlign w:val="baseline"/>
          <w:rtl w:val="0"/>
        </w:rPr>
        <w:t xml:space="preserve">Materials:</w:t>
      </w:r>
      <w:r w:rsidDel="00000000" w:rsidR="00000000" w:rsidRPr="00000000">
        <w:rPr>
          <w:rtl w:val="0"/>
        </w:rPr>
      </w:r>
    </w:p>
    <w:p w:rsidR="00000000" w:rsidDel="00000000" w:rsidP="00000000" w:rsidRDefault="00000000" w:rsidRPr="00000000" w14:paraId="0000017E">
      <w:pPr>
        <w:rPr>
          <w:vertAlign w:val="baseline"/>
        </w:rPr>
      </w:pPr>
      <w:r w:rsidDel="00000000" w:rsidR="00000000" w:rsidRPr="00000000">
        <w:rPr>
          <w:vertAlign w:val="baseline"/>
          <w:rtl w:val="0"/>
        </w:rPr>
        <w:t xml:space="preserve">Regular drinking straws (one straw per participant)</w:t>
      </w:r>
    </w:p>
    <w:p w:rsidR="00000000" w:rsidDel="00000000" w:rsidP="00000000" w:rsidRDefault="00000000" w:rsidRPr="00000000" w14:paraId="0000017F">
      <w:pPr>
        <w:rPr>
          <w:vertAlign w:val="baseline"/>
        </w:rPr>
      </w:pPr>
      <w:r w:rsidDel="00000000" w:rsidR="00000000" w:rsidRPr="00000000">
        <w:rPr>
          <w:vertAlign w:val="baseline"/>
          <w:rtl w:val="0"/>
        </w:rPr>
        <w:t xml:space="preserve">Timer/watch</w:t>
        <w:br w:type="textWrapping"/>
      </w:r>
    </w:p>
    <w:p w:rsidR="00000000" w:rsidDel="00000000" w:rsidP="00000000" w:rsidRDefault="00000000" w:rsidRPr="00000000" w14:paraId="00000180">
      <w:pPr>
        <w:rPr>
          <w:b w:val="0"/>
          <w:vertAlign w:val="baseline"/>
        </w:rPr>
      </w:pPr>
      <w:r w:rsidDel="00000000" w:rsidR="00000000" w:rsidRPr="00000000">
        <w:rPr>
          <w:b w:val="1"/>
          <w:vertAlign w:val="baseline"/>
          <w:rtl w:val="0"/>
        </w:rPr>
        <w:t xml:space="preserve">Procedure:</w:t>
        <w:tab/>
      </w: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vertAlign w:val="baseline"/>
          <w:rtl w:val="0"/>
        </w:rPr>
        <w:t xml:space="preserve">1. For the first trial, decide who will do the activity and who will time. </w:t>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vertAlign w:val="baseline"/>
          <w:rtl w:val="0"/>
        </w:rPr>
        <w:t xml:space="preserve">2.  Breathe normally for 1 minute and think about what your breathing feels like.</w:t>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rPr>
          <w:b w:val="0"/>
          <w:vertAlign w:val="baseline"/>
        </w:rPr>
      </w:pPr>
      <w:r w:rsidDel="00000000" w:rsidR="00000000" w:rsidRPr="00000000">
        <w:rPr>
          <w:vertAlign w:val="baseline"/>
          <w:rtl w:val="0"/>
        </w:rPr>
        <w:t xml:space="preserve">3.  Next, clamp both nostrils shut with thumb and forefinger, and breathe through the straw for 30 seconds. Do not open your mouth, but make all air move through the straw. Think about what it feels like.  At the end of the 30 seconds, remove the straw and breathe normally. </w:t>
      </w:r>
      <w:r w:rsidDel="00000000" w:rsidR="00000000" w:rsidRPr="00000000">
        <w:rPr>
          <w:b w:val="1"/>
          <w:vertAlign w:val="baseline"/>
          <w:rtl w:val="0"/>
        </w:rPr>
        <w:t xml:space="preserve">Safety First! If at any time you are feeling light-headed or dizzy, stop breathing through the straw, and sit down until your breathing returns to normal.</w:t>
      </w:r>
      <w:r w:rsidDel="00000000" w:rsidR="00000000" w:rsidRPr="00000000">
        <w:rPr>
          <w:rtl w:val="0"/>
        </w:rPr>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vertAlign w:val="baseline"/>
          <w:rtl w:val="0"/>
        </w:rPr>
        <w:t xml:space="preserve">4. Now, clamp both nostrils shut again, and breathe through the straw. Run in place for thirty seconds while breathing through the straw. At the end of the thirty seconds, remove the straw and breathe normally.  </w:t>
      </w:r>
      <w:r w:rsidDel="00000000" w:rsidR="00000000" w:rsidRPr="00000000">
        <w:rPr>
          <w:b w:val="1"/>
          <w:vertAlign w:val="baseline"/>
          <w:rtl w:val="0"/>
        </w:rPr>
        <w:t xml:space="preserve">Safety First!</w:t>
      </w: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b w:val="1"/>
          <w:vertAlign w:val="baseline"/>
          <w:rtl w:val="0"/>
        </w:rPr>
        <w:t xml:space="preserve">If at any time you are feeling light-headed or dizzy, stop breathing through the straw, and sit down until your breathing returns to normal. </w:t>
      </w:r>
      <w:r w:rsidDel="00000000" w:rsidR="00000000" w:rsidRPr="00000000">
        <w:rPr>
          <w:vertAlign w:val="baseline"/>
          <w:rtl w:val="0"/>
        </w:rPr>
        <w:t xml:space="preserve">Think about how it felt to breathe through the straw while running. </w:t>
      </w:r>
    </w:p>
    <w:p w:rsidR="00000000" w:rsidDel="00000000" w:rsidP="00000000" w:rsidRDefault="00000000" w:rsidRPr="00000000" w14:paraId="00000189">
      <w:pPr>
        <w:rPr>
          <w:b w:val="0"/>
          <w:vertAlign w:val="baseline"/>
        </w:rPr>
      </w:pP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vertAlign w:val="baseline"/>
          <w:rtl w:val="0"/>
        </w:rPr>
        <w:t xml:space="preserve">5. Now, change roles and repeat the activity with the other person.</w:t>
      </w:r>
    </w:p>
    <w:p w:rsidR="00000000" w:rsidDel="00000000" w:rsidP="00000000" w:rsidRDefault="00000000" w:rsidRPr="00000000" w14:paraId="0000018B">
      <w:pPr>
        <w:rPr>
          <w:vertAlign w:val="baseline"/>
        </w:rPr>
      </w:pP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rtl w:val="0"/>
        </w:rPr>
      </w:r>
    </w:p>
    <w:p w:rsidR="00000000" w:rsidDel="00000000" w:rsidP="00000000" w:rsidRDefault="00000000" w:rsidRPr="00000000" w14:paraId="0000018D">
      <w:pPr>
        <w:rPr>
          <w:b w:val="0"/>
          <w:vertAlign w:val="baseline"/>
        </w:rPr>
      </w:pPr>
      <w:r w:rsidDel="00000000" w:rsidR="00000000" w:rsidRPr="00000000">
        <w:rPr>
          <w:b w:val="1"/>
          <w:vertAlign w:val="baseline"/>
          <w:rtl w:val="0"/>
        </w:rPr>
        <w:t xml:space="preserve">Discussion:</w:t>
      </w: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vertAlign w:val="baseline"/>
          <w:rtl w:val="0"/>
        </w:rPr>
        <w:t xml:space="preserve">1. This activity simulates how it feels to breathe if you have asthma.  Breathing through the straw is like breathing with asthma because you have to breathe through a very narrow tube. Remember, with asthma, the airways become inflamed and become narrower.  Using the Venn Diagram below, compare normal breathing to breathing through the straw. In the left side, write about breathing normally. On the left side, write about breathing through the straw. In the middle write things that both have in common.</w:t>
      </w:r>
    </w:p>
    <w:p w:rsidR="00000000" w:rsidDel="00000000" w:rsidP="00000000" w:rsidRDefault="00000000" w:rsidRPr="00000000" w14:paraId="0000018F">
      <w:pPr>
        <w:rPr>
          <w:vertAlign w:val="baseline"/>
        </w:rPr>
      </w:pPr>
      <w:r w:rsidDel="00000000" w:rsidR="00000000" w:rsidRPr="00000000">
        <w:rPr>
          <w:rtl w:val="0"/>
        </w:rPr>
      </w:r>
    </w:p>
    <w:p w:rsidR="00000000" w:rsidDel="00000000" w:rsidP="00000000" w:rsidRDefault="00000000" w:rsidRPr="00000000" w14:paraId="00000190">
      <w:pPr>
        <w:jc w:val="center"/>
        <w:rPr>
          <w:vertAlign w:val="baseline"/>
        </w:rPr>
      </w:pPr>
      <w:r w:rsidDel="00000000" w:rsidR="00000000" w:rsidRPr="00000000">
        <w:rPr>
          <w:vertAlign w:val="baseline"/>
        </w:rPr>
        <w:drawing>
          <wp:inline distB="0" distT="0" distL="114300" distR="114300">
            <wp:extent cx="4237990" cy="2911475"/>
            <wp:effectExtent b="0" l="0" r="0" t="0"/>
            <wp:docPr descr="Image result for venn" id="2" name="image1.jpg"/>
            <a:graphic>
              <a:graphicData uri="http://schemas.openxmlformats.org/drawingml/2006/picture">
                <pic:pic>
                  <pic:nvPicPr>
                    <pic:cNvPr descr="Image result for venn" id="0" name="image1.jpg"/>
                    <pic:cNvPicPr preferRelativeResize="0"/>
                  </pic:nvPicPr>
                  <pic:blipFill>
                    <a:blip r:embed="rId12"/>
                    <a:srcRect b="0" l="0" r="0" t="0"/>
                    <a:stretch>
                      <a:fillRect/>
                    </a:stretch>
                  </pic:blipFill>
                  <pic:spPr>
                    <a:xfrm>
                      <a:off x="0" y="0"/>
                      <a:ext cx="4237990" cy="2911475"/>
                    </a:xfrm>
                    <a:prstGeom prst="rect"/>
                    <a:ln/>
                  </pic:spPr>
                </pic:pic>
              </a:graphicData>
            </a:graphic>
          </wp:inline>
        </w:drawing>
      </w: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vertAlign w:val="baseline"/>
          <w:rtl w:val="0"/>
        </w:rPr>
        <w:t xml:space="preserve">2. This activity also is used to simulate how it feels to breathe if you have the disease called Cystic fibrosis. In cystic fibrosis, the body cells that produce mucous are affected. They produce thick mucous that plugs up tubes and passageways, especially in the lungs and pancreas.  Explain why this activity is a good simulation of how it would feel to breath with cystic fibrosis.</w:t>
      </w:r>
    </w:p>
    <w:p w:rsidR="00000000" w:rsidDel="00000000" w:rsidP="00000000" w:rsidRDefault="00000000" w:rsidRPr="00000000" w14:paraId="00000192">
      <w:pPr>
        <w:rPr>
          <w:vertAlign w:val="baseline"/>
        </w:rPr>
      </w:pPr>
      <w:r w:rsidDel="00000000" w:rsidR="00000000" w:rsidRPr="00000000">
        <w:rPr>
          <w:rtl w:val="0"/>
        </w:rPr>
      </w:r>
    </w:p>
    <w:sectPr>
      <w:headerReference r:id="rId13"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Organ Systems Gas Exchange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eachengineering.org/content/cub_/activities/cub_human/cub_human_lesson09_activity1_worksheet.pdf" TargetMode="External"/><Relationship Id="rId10" Type="http://schemas.openxmlformats.org/officeDocument/2006/relationships/hyperlink" Target="https://www.teachengineering.org/activities/view/cub_human_lesson09_activity1" TargetMode="External"/><Relationship Id="rId13" Type="http://schemas.openxmlformats.org/officeDocument/2006/relationships/header" Target="head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y4kzOeLD5E" TargetMode="External"/><Relationship Id="rId5" Type="http://schemas.openxmlformats.org/officeDocument/2006/relationships/styles" Target="styles.xml"/><Relationship Id="rId6" Type="http://schemas.openxmlformats.org/officeDocument/2006/relationships/hyperlink" Target="https://www.youtube.com/watch?v=cy4kzOeLD5E" TargetMode="Externa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