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1C27" w14:textId="77777777" w:rsidR="00D96148" w:rsidRDefault="009C6EAE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PEER Life Science Cells Are Us Gateway to the Cell Notes Outline </w:t>
      </w:r>
    </w:p>
    <w:p w14:paraId="51741C28" w14:textId="77777777" w:rsidR="00D96148" w:rsidRDefault="009C6EAE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51741C29" w14:textId="77777777" w:rsidR="00D96148" w:rsidRDefault="009C6EAE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Cell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</w:t>
      </w:r>
      <w:r>
        <w:rPr>
          <w:rFonts w:ascii="Verdana" w:eastAsia="Verdana" w:hAnsi="Verdana" w:cs="Verdana"/>
          <w:sz w:val="28"/>
          <w:szCs w:val="28"/>
        </w:rPr>
        <w:t xml:space="preserve"> keep bulky materials inside the cell and allow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substances to pass from the outside to the inside of the cell and other substances to pass in the opposite direction.</w:t>
      </w:r>
    </w:p>
    <w:p w14:paraId="51741C2A" w14:textId="77777777" w:rsidR="00D96148" w:rsidRDefault="009C6EAE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What We Know</w:t>
      </w:r>
    </w:p>
    <w:p w14:paraId="51741C2B" w14:textId="77777777" w:rsidR="00D96148" w:rsidRDefault="009C6EAE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cell membrane, or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membrane, separates the world outside of the cell, or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 xml:space="preserve"> space, from the worl</w:t>
      </w:r>
      <w:r>
        <w:rPr>
          <w:rFonts w:ascii="Verdana" w:eastAsia="Verdana" w:hAnsi="Verdana" w:cs="Verdana"/>
          <w:sz w:val="28"/>
          <w:szCs w:val="28"/>
        </w:rPr>
        <w:t xml:space="preserve">d inside the cell, or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  <w:r>
        <w:rPr>
          <w:rFonts w:ascii="Verdana" w:eastAsia="Verdana" w:hAnsi="Verdana" w:cs="Verdana"/>
          <w:sz w:val="28"/>
          <w:szCs w:val="28"/>
        </w:rPr>
        <w:t xml:space="preserve"> space.</w:t>
      </w:r>
    </w:p>
    <w:p w14:paraId="51741C2C" w14:textId="77777777" w:rsidR="00D96148" w:rsidRDefault="009C6EAE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Both/neither</w:t>
      </w:r>
      <w:r>
        <w:rPr>
          <w:rFonts w:ascii="Verdana" w:eastAsia="Verdana" w:hAnsi="Verdana" w:cs="Verdana"/>
          <w:sz w:val="28"/>
          <w:szCs w:val="28"/>
        </w:rPr>
        <w:t xml:space="preserve"> plant </w:t>
      </w:r>
      <w:proofErr w:type="gramStart"/>
      <w:r>
        <w:rPr>
          <w:rFonts w:ascii="Verdana" w:eastAsia="Verdana" w:hAnsi="Verdana" w:cs="Verdana"/>
          <w:sz w:val="28"/>
          <w:szCs w:val="28"/>
        </w:rPr>
        <w:t>and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animal cells have a cell membrane.</w:t>
      </w:r>
    </w:p>
    <w:p w14:paraId="51741C2D" w14:textId="77777777" w:rsidR="00D96148" w:rsidRDefault="009C6EAE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Functions of the cell membrane include:</w:t>
      </w:r>
    </w:p>
    <w:p w14:paraId="51741C2E" w14:textId="77777777" w:rsidR="00D96148" w:rsidRDefault="009C6EAE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Holding the cell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>, keeping its parts in place</w:t>
      </w:r>
    </w:p>
    <w:p w14:paraId="51741C2F" w14:textId="77777777" w:rsidR="00D96148" w:rsidRDefault="009C6EAE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Mediating cellular processes by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mate</w:t>
      </w:r>
      <w:r>
        <w:rPr>
          <w:rFonts w:ascii="Verdana" w:eastAsia="Verdana" w:hAnsi="Verdana" w:cs="Verdana"/>
          <w:sz w:val="28"/>
          <w:szCs w:val="28"/>
        </w:rPr>
        <w:t xml:space="preserve">rials that enter and exit the cell by being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51741C30" w14:textId="77777777" w:rsidR="00D96148" w:rsidRDefault="009C6EAE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Carrying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that allow cells to recognize each other and transmit signals.</w:t>
      </w:r>
    </w:p>
    <w:p w14:paraId="51741C31" w14:textId="77777777" w:rsidR="00D96148" w:rsidRDefault="009C6EAE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 is another word for “fat.” </w:t>
      </w:r>
    </w:p>
    <w:p w14:paraId="51741C32" w14:textId="77777777" w:rsidR="00D96148" w:rsidRDefault="009C6EAE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  <w:r>
        <w:rPr>
          <w:rFonts w:ascii="Verdana" w:eastAsia="Verdana" w:hAnsi="Verdana" w:cs="Verdana"/>
          <w:sz w:val="28"/>
          <w:szCs w:val="28"/>
        </w:rPr>
        <w:t xml:space="preserve"> are what make up the cell membrane.</w:t>
      </w:r>
    </w:p>
    <w:p w14:paraId="51741C33" w14:textId="77777777" w:rsidR="00D96148" w:rsidRDefault="009C6EAE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“head” interacts with water.</w:t>
      </w:r>
    </w:p>
    <w:p w14:paraId="51741C34" w14:textId="77777777" w:rsidR="00D96148" w:rsidRDefault="009C6EAE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  <w:r>
        <w:rPr>
          <w:rFonts w:ascii="Verdana" w:eastAsia="Verdana" w:hAnsi="Verdana" w:cs="Verdana"/>
          <w:sz w:val="28"/>
          <w:szCs w:val="28"/>
        </w:rPr>
        <w:t xml:space="preserve"> “tails” do not interact with water.</w:t>
      </w:r>
    </w:p>
    <w:p w14:paraId="51741C35" w14:textId="77777777" w:rsidR="00D96148" w:rsidRDefault="009C6EAE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>In the presence of water, lipids line up parallel to each other so that the heads are touching the water and the tails are in between. This makes up the phosp</w:t>
      </w:r>
      <w:r>
        <w:rPr>
          <w:rFonts w:ascii="Verdana" w:eastAsia="Verdana" w:hAnsi="Verdana" w:cs="Verdana"/>
          <w:sz w:val="28"/>
          <w:szCs w:val="28"/>
        </w:rPr>
        <w:t xml:space="preserve">holipid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51741C36" w14:textId="77777777" w:rsidR="00D96148" w:rsidRDefault="009C6EAE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Hypothesize what would happen to a cell that is put in a solution of water and salt where there is a higher concentration of salt outside the cell than inside.</w:t>
      </w:r>
    </w:p>
    <w:p w14:paraId="51741C37" w14:textId="77777777" w:rsidR="00D96148" w:rsidRDefault="009C6EAE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________________________________________________________________________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________________________________________________________________________________________________________</w:t>
      </w:r>
    </w:p>
    <w:p w14:paraId="51741C38" w14:textId="77777777" w:rsidR="00D96148" w:rsidRDefault="009C6EAE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two things that proteins embedded in cell membranes do.</w:t>
      </w:r>
    </w:p>
    <w:p w14:paraId="51741C39" w14:textId="77777777" w:rsidR="00D96148" w:rsidRDefault="009C6EAE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</w:t>
      </w:r>
    </w:p>
    <w:p w14:paraId="51741C3A" w14:textId="77777777" w:rsidR="00D96148" w:rsidRDefault="009C6EAE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</w:t>
      </w:r>
    </w:p>
    <w:p w14:paraId="51741C3B" w14:textId="77777777" w:rsidR="00D96148" w:rsidRDefault="009C6EAE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electric field generated by negatively charged proteins being trapped inside cells influences the movement of electrically charged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across the membrane. The negative proteins inside the cell attract </w:t>
      </w:r>
      <w:r>
        <w:rPr>
          <w:rFonts w:ascii="Verdana" w:eastAsia="Verdana" w:hAnsi="Verdana" w:cs="Verdana"/>
          <w:sz w:val="28"/>
          <w:szCs w:val="28"/>
          <w:u w:val="single"/>
        </w:rPr>
        <w:t>positiv</w:t>
      </w:r>
      <w:r>
        <w:rPr>
          <w:rFonts w:ascii="Verdana" w:eastAsia="Verdana" w:hAnsi="Verdana" w:cs="Verdana"/>
          <w:sz w:val="28"/>
          <w:szCs w:val="28"/>
          <w:u w:val="single"/>
        </w:rPr>
        <w:t>e/negative</w:t>
      </w:r>
      <w:r>
        <w:rPr>
          <w:rFonts w:ascii="Verdana" w:eastAsia="Verdana" w:hAnsi="Verdana" w:cs="Verdana"/>
          <w:sz w:val="28"/>
          <w:szCs w:val="28"/>
        </w:rPr>
        <w:t xml:space="preserve"> ions.</w:t>
      </w:r>
    </w:p>
    <w:p w14:paraId="51741C3C" w14:textId="77777777" w:rsidR="00D96148" w:rsidRDefault="009C6EAE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This separation of electrical charges creates a form of stored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. Changing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_____________________</w:t>
      </w:r>
      <w:r>
        <w:rPr>
          <w:rFonts w:ascii="Verdana" w:eastAsia="Verdana" w:hAnsi="Verdana" w:cs="Verdana"/>
          <w:sz w:val="28"/>
          <w:szCs w:val="28"/>
        </w:rPr>
        <w:t xml:space="preserve"> of a membrane causes movement of ions because:</w:t>
      </w:r>
    </w:p>
    <w:p w14:paraId="51741C3D" w14:textId="77777777" w:rsidR="00D96148" w:rsidRDefault="009C6EAE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Charged atoms move from areas of </w:t>
      </w:r>
      <w:r>
        <w:rPr>
          <w:rFonts w:ascii="Verdana" w:eastAsia="Verdana" w:hAnsi="Verdana" w:cs="Verdana"/>
          <w:sz w:val="28"/>
          <w:szCs w:val="28"/>
          <w:u w:val="single"/>
        </w:rPr>
        <w:t>high/low</w:t>
      </w:r>
      <w:r>
        <w:rPr>
          <w:rFonts w:ascii="Verdana" w:eastAsia="Verdana" w:hAnsi="Verdana" w:cs="Verdana"/>
          <w:sz w:val="28"/>
          <w:szCs w:val="28"/>
        </w:rPr>
        <w:t xml:space="preserve"> concentration to areas of </w:t>
      </w:r>
      <w:r>
        <w:rPr>
          <w:rFonts w:ascii="Verdana" w:eastAsia="Verdana" w:hAnsi="Verdana" w:cs="Verdana"/>
          <w:sz w:val="28"/>
          <w:szCs w:val="28"/>
          <w:u w:val="single"/>
        </w:rPr>
        <w:t xml:space="preserve">high/low </w:t>
      </w:r>
      <w:r>
        <w:rPr>
          <w:rFonts w:ascii="Verdana" w:eastAsia="Verdana" w:hAnsi="Verdana" w:cs="Verdana"/>
          <w:sz w:val="28"/>
          <w:szCs w:val="28"/>
          <w:u w:val="single"/>
        </w:rPr>
        <w:t>concentration</w:t>
      </w:r>
      <w:r>
        <w:rPr>
          <w:rFonts w:ascii="Verdana" w:eastAsia="Verdana" w:hAnsi="Verdana" w:cs="Verdana"/>
          <w:sz w:val="28"/>
          <w:szCs w:val="28"/>
        </w:rPr>
        <w:t>. This falls under the laws of diffusion.</w:t>
      </w:r>
    </w:p>
    <w:p w14:paraId="51741C3E" w14:textId="77777777" w:rsidR="00D96148" w:rsidRDefault="009C6EAE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Charged atoms are attracted to regions of </w:t>
      </w:r>
      <w:r>
        <w:rPr>
          <w:rFonts w:ascii="Verdana" w:eastAsia="Verdana" w:hAnsi="Verdana" w:cs="Verdana"/>
          <w:sz w:val="28"/>
          <w:szCs w:val="28"/>
          <w:u w:val="single"/>
        </w:rPr>
        <w:t>opposite/similar</w:t>
      </w:r>
      <w:r>
        <w:rPr>
          <w:rFonts w:ascii="Verdana" w:eastAsia="Verdana" w:hAnsi="Verdana" w:cs="Verdana"/>
          <w:sz w:val="28"/>
          <w:szCs w:val="28"/>
        </w:rPr>
        <w:t xml:space="preserve"> charge.</w:t>
      </w:r>
    </w:p>
    <w:p w14:paraId="1ABDED73" w14:textId="77777777" w:rsidR="009C6EAE" w:rsidRDefault="009C6EAE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br w:type="page"/>
      </w:r>
    </w:p>
    <w:p w14:paraId="51741C3F" w14:textId="4C740A5A" w:rsidR="00D96148" w:rsidRDefault="009C6EAE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lastRenderedPageBreak/>
        <w:t>How We Know</w:t>
      </w:r>
    </w:p>
    <w:p w14:paraId="51741C40" w14:textId="77777777" w:rsidR="00D96148" w:rsidRDefault="009C6EAE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Scientists were able to conclude the existence of membranes because:</w:t>
      </w:r>
    </w:p>
    <w:p w14:paraId="51741C41" w14:textId="77777777" w:rsidR="00D96148" w:rsidRDefault="009C6EAE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Something was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  <w:r>
        <w:rPr>
          <w:rFonts w:ascii="Verdana" w:eastAsia="Verdana" w:hAnsi="Verdana" w:cs="Verdana"/>
          <w:sz w:val="28"/>
          <w:szCs w:val="28"/>
        </w:rPr>
        <w:t xml:space="preserve"> how water and other chemicals were getting into and out of cells.</w:t>
      </w:r>
    </w:p>
    <w:p w14:paraId="51741C42" w14:textId="77777777" w:rsidR="00D96148" w:rsidRDefault="009C6EAE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When the surface of a cell was punctured, materials inside the cell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out.</w:t>
      </w:r>
    </w:p>
    <w:p w14:paraId="51741C43" w14:textId="77777777" w:rsidR="00D96148" w:rsidRDefault="009C6EAE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One</w:t>
      </w:r>
      <w:r>
        <w:rPr>
          <w:rFonts w:ascii="Verdana" w:eastAsia="Verdana" w:hAnsi="Verdana" w:cs="Verdana"/>
          <w:sz w:val="28"/>
          <w:szCs w:val="28"/>
        </w:rPr>
        <w:t xml:space="preserve"> of the clues to knowing that membranes are made up of lipids is that fatty substances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entered cells while other kinds of chemicals passed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or not at all. </w:t>
      </w:r>
    </w:p>
    <w:p w14:paraId="51741C44" w14:textId="77777777" w:rsidR="00D96148" w:rsidRDefault="009C6EAE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bilayer nature of membranes discussed earlier was discovered because the </w:t>
      </w:r>
      <w:r>
        <w:rPr>
          <w:rFonts w:ascii="Verdana" w:eastAsia="Verdana" w:hAnsi="Verdana" w:cs="Verdana"/>
          <w:sz w:val="28"/>
          <w:szCs w:val="28"/>
        </w:rPr>
        <w:t xml:space="preserve">total surface area of a lipid was exactly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 the surface area needed to </w:t>
      </w:r>
      <w:proofErr w:type="gramStart"/>
      <w:r>
        <w:rPr>
          <w:rFonts w:ascii="Verdana" w:eastAsia="Verdana" w:hAnsi="Verdana" w:cs="Verdana"/>
          <w:sz w:val="28"/>
          <w:szCs w:val="28"/>
        </w:rPr>
        <w:t>completely surround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the cell.</w:t>
      </w:r>
    </w:p>
    <w:p w14:paraId="51741C45" w14:textId="77777777" w:rsidR="00D96148" w:rsidRDefault="009C6EAE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Membrane proteins are classified into two groups:</w:t>
      </w:r>
    </w:p>
    <w:p w14:paraId="51741C46" w14:textId="77777777" w:rsidR="00D96148" w:rsidRDefault="009C6EAE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  <w:r>
        <w:rPr>
          <w:rFonts w:ascii="Verdana" w:eastAsia="Verdana" w:hAnsi="Verdana" w:cs="Verdana"/>
          <w:sz w:val="28"/>
          <w:szCs w:val="28"/>
        </w:rPr>
        <w:t xml:space="preserve"> proteins are anchored on the side of the membrane and do not go completely</w:t>
      </w:r>
      <w:r>
        <w:rPr>
          <w:rFonts w:ascii="Verdana" w:eastAsia="Verdana" w:hAnsi="Verdana" w:cs="Verdana"/>
          <w:sz w:val="28"/>
          <w:szCs w:val="28"/>
        </w:rPr>
        <w:t xml:space="preserve"> through the membrane.</w:t>
      </w:r>
    </w:p>
    <w:p w14:paraId="51741C47" w14:textId="77777777" w:rsidR="00D96148" w:rsidRDefault="009C6EAE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 xml:space="preserve"> proteins pass completely through the membrane with parts of the protein hanging out of either side.</w:t>
      </w:r>
    </w:p>
    <w:p w14:paraId="51741C48" w14:textId="77777777" w:rsidR="00D96148" w:rsidRDefault="009C6EAE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51741C49" w14:textId="77777777" w:rsidR="00D96148" w:rsidRDefault="009C6EAE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Common Hazards</w:t>
      </w:r>
    </w:p>
    <w:p w14:paraId="51741C4A" w14:textId="77777777" w:rsidR="00D96148" w:rsidRDefault="009C6EAE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is attracted to and concentrates in cell membranes.</w:t>
      </w:r>
    </w:p>
    <w:p w14:paraId="51741C4B" w14:textId="77777777" w:rsidR="00D96148" w:rsidRDefault="009C6EAE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Alcohol can change the function </w:t>
      </w:r>
      <w:r>
        <w:rPr>
          <w:rFonts w:ascii="Verdana" w:eastAsia="Verdana" w:hAnsi="Verdana" w:cs="Verdana"/>
          <w:sz w:val="28"/>
          <w:szCs w:val="28"/>
        </w:rPr>
        <w:t xml:space="preserve">of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cells and thus affect behavior. This change in behavior is called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51741C4C" w14:textId="77777777" w:rsidR="00D96148" w:rsidRDefault="009C6EAE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Alcohol orients itself in the cell membrane so that the carbon portion of the molecule aligns with the </w:t>
      </w:r>
      <w:r>
        <w:rPr>
          <w:rFonts w:ascii="Verdana" w:eastAsia="Verdana" w:hAnsi="Verdana" w:cs="Verdana"/>
          <w:sz w:val="28"/>
          <w:szCs w:val="28"/>
          <w:u w:val="single"/>
        </w:rPr>
        <w:t>phosphate heads/ carbon tails</w:t>
      </w:r>
      <w:r>
        <w:rPr>
          <w:rFonts w:ascii="Verdana" w:eastAsia="Verdana" w:hAnsi="Verdana" w:cs="Verdana"/>
          <w:sz w:val="28"/>
          <w:szCs w:val="28"/>
        </w:rPr>
        <w:t xml:space="preserve"> of lipids and the OH group aligns with the </w:t>
      </w:r>
      <w:r>
        <w:rPr>
          <w:rFonts w:ascii="Verdana" w:eastAsia="Verdana" w:hAnsi="Verdana" w:cs="Verdana"/>
          <w:sz w:val="28"/>
          <w:szCs w:val="28"/>
          <w:u w:val="single"/>
        </w:rPr>
        <w:t>phosphate heads/carbon tails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51741C4D" w14:textId="77777777" w:rsidR="00D96148" w:rsidRDefault="009C6EAE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 resulting change in the membrane changes the s</w:t>
      </w:r>
      <w:r>
        <w:rPr>
          <w:rFonts w:ascii="Verdana" w:eastAsia="Verdana" w:hAnsi="Verdana" w:cs="Verdana"/>
          <w:sz w:val="28"/>
          <w:szCs w:val="28"/>
        </w:rPr>
        <w:t xml:space="preserve">hape and function of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embedded in the membrane.</w:t>
      </w:r>
    </w:p>
    <w:p w14:paraId="51741C4E" w14:textId="77777777" w:rsidR="00D96148" w:rsidRDefault="00D96148">
      <w:pPr>
        <w:spacing w:after="200"/>
        <w:rPr>
          <w:rFonts w:ascii="Verdana" w:eastAsia="Verdana" w:hAnsi="Verdana" w:cs="Verdana"/>
          <w:b/>
          <w:sz w:val="28"/>
          <w:szCs w:val="28"/>
        </w:rPr>
      </w:pPr>
    </w:p>
    <w:p w14:paraId="51741C4F" w14:textId="77777777" w:rsidR="00D96148" w:rsidRDefault="00D96148">
      <w:pPr>
        <w:spacing w:before="240" w:after="240"/>
        <w:rPr>
          <w:rFonts w:ascii="Verdana" w:eastAsia="Verdana" w:hAnsi="Verdana" w:cs="Verdana"/>
        </w:rPr>
      </w:pPr>
    </w:p>
    <w:p w14:paraId="51741C50" w14:textId="77777777" w:rsidR="00D96148" w:rsidRDefault="00D96148"/>
    <w:sectPr w:rsidR="00D961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26B"/>
    <w:multiLevelType w:val="multilevel"/>
    <w:tmpl w:val="BE0C5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481BFB"/>
    <w:multiLevelType w:val="multilevel"/>
    <w:tmpl w:val="3B663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684A94"/>
    <w:multiLevelType w:val="multilevel"/>
    <w:tmpl w:val="A4B2B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48"/>
    <w:rsid w:val="009C6EAE"/>
    <w:rsid w:val="00D9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1C27"/>
  <w15:docId w15:val="{54B360DA-99DF-446B-82C7-04EF8C4E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Brown</cp:lastModifiedBy>
  <cp:revision>2</cp:revision>
  <dcterms:created xsi:type="dcterms:W3CDTF">2020-06-04T18:07:00Z</dcterms:created>
  <dcterms:modified xsi:type="dcterms:W3CDTF">2020-06-04T18:07:00Z</dcterms:modified>
</cp:coreProperties>
</file>