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F65414" w:rsidRDefault="00912610">
      <w:pPr>
        <w:spacing w:after="200"/>
      </w:pPr>
      <w:r>
        <w:t>PEER Life Science Ecosystems Environmental Protection Notes Outline</w:t>
      </w:r>
    </w:p>
    <w:p w14:paraId="00000002" w14:textId="77777777" w:rsidR="00F65414" w:rsidRDefault="00912610">
      <w:pPr>
        <w:spacing w:after="20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b/>
          <w:sz w:val="28"/>
          <w:szCs w:val="28"/>
        </w:rPr>
        <w:t>Why It Matters</w:t>
      </w:r>
    </w:p>
    <w:p w14:paraId="00000003" w14:textId="77777777" w:rsidR="00F65414" w:rsidRDefault="00912610">
      <w:pPr>
        <w:numPr>
          <w:ilvl w:val="0"/>
          <w:numId w:val="1"/>
        </w:numPr>
        <w:spacing w:after="20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>Name three causes of habitat destruction:</w:t>
      </w:r>
    </w:p>
    <w:p w14:paraId="00000004" w14:textId="77777777" w:rsidR="00F65414" w:rsidRDefault="00912610">
      <w:pPr>
        <w:numPr>
          <w:ilvl w:val="1"/>
          <w:numId w:val="1"/>
        </w:numPr>
        <w:spacing w:after="200"/>
        <w:rPr>
          <w:rFonts w:ascii="Verdana" w:eastAsia="Verdana" w:hAnsi="Verdana" w:cs="Verdana"/>
          <w:color w:val="1155CC"/>
          <w:sz w:val="28"/>
          <w:szCs w:val="28"/>
        </w:rPr>
      </w:pPr>
      <w:r>
        <w:rPr>
          <w:rFonts w:ascii="Verdana" w:eastAsia="Verdana" w:hAnsi="Verdana" w:cs="Verdana"/>
          <w:color w:val="1155CC"/>
          <w:sz w:val="28"/>
          <w:szCs w:val="28"/>
          <w:u w:val="single"/>
        </w:rPr>
        <w:t>Industrial pollution</w:t>
      </w:r>
    </w:p>
    <w:p w14:paraId="00000005" w14:textId="77777777" w:rsidR="00F65414" w:rsidRDefault="00912610">
      <w:pPr>
        <w:numPr>
          <w:ilvl w:val="1"/>
          <w:numId w:val="1"/>
        </w:numPr>
        <w:spacing w:after="200"/>
        <w:rPr>
          <w:rFonts w:ascii="Verdana" w:eastAsia="Verdana" w:hAnsi="Verdana" w:cs="Verdana"/>
          <w:color w:val="1155CC"/>
          <w:sz w:val="28"/>
          <w:szCs w:val="28"/>
        </w:rPr>
      </w:pPr>
      <w:r>
        <w:rPr>
          <w:rFonts w:ascii="Verdana" w:eastAsia="Verdana" w:hAnsi="Verdana" w:cs="Verdana"/>
          <w:color w:val="1155CC"/>
          <w:sz w:val="28"/>
          <w:szCs w:val="28"/>
          <w:u w:val="single"/>
        </w:rPr>
        <w:t>Mining</w:t>
      </w:r>
    </w:p>
    <w:p w14:paraId="00000006" w14:textId="77777777" w:rsidR="00F65414" w:rsidRDefault="00912610">
      <w:pPr>
        <w:numPr>
          <w:ilvl w:val="1"/>
          <w:numId w:val="1"/>
        </w:numPr>
        <w:spacing w:after="200"/>
        <w:rPr>
          <w:rFonts w:ascii="Verdana" w:eastAsia="Verdana" w:hAnsi="Verdana" w:cs="Verdana"/>
          <w:color w:val="1155CC"/>
          <w:sz w:val="28"/>
          <w:szCs w:val="28"/>
        </w:rPr>
      </w:pPr>
      <w:r>
        <w:rPr>
          <w:rFonts w:ascii="Verdana" w:eastAsia="Verdana" w:hAnsi="Verdana" w:cs="Verdana"/>
          <w:color w:val="1155CC"/>
          <w:sz w:val="28"/>
          <w:szCs w:val="28"/>
          <w:u w:val="single"/>
        </w:rPr>
        <w:t>Farming</w:t>
      </w:r>
    </w:p>
    <w:p w14:paraId="00000007" w14:textId="77777777" w:rsidR="00F65414" w:rsidRDefault="00912610">
      <w:pPr>
        <w:numPr>
          <w:ilvl w:val="1"/>
          <w:numId w:val="1"/>
        </w:numPr>
        <w:spacing w:after="200"/>
        <w:rPr>
          <w:rFonts w:ascii="Verdana" w:eastAsia="Verdana" w:hAnsi="Verdana" w:cs="Verdana"/>
          <w:color w:val="1155CC"/>
          <w:sz w:val="28"/>
          <w:szCs w:val="28"/>
        </w:rPr>
      </w:pPr>
      <w:r>
        <w:rPr>
          <w:rFonts w:ascii="Verdana" w:eastAsia="Verdana" w:hAnsi="Verdana" w:cs="Verdana"/>
          <w:color w:val="1155CC"/>
          <w:sz w:val="28"/>
          <w:szCs w:val="28"/>
          <w:u w:val="single"/>
        </w:rPr>
        <w:t>Transporting species into habitats where they had not been</w:t>
      </w:r>
    </w:p>
    <w:p w14:paraId="00000008" w14:textId="77777777" w:rsidR="00F65414" w:rsidRDefault="00912610">
      <w:pPr>
        <w:numPr>
          <w:ilvl w:val="0"/>
          <w:numId w:val="1"/>
        </w:numPr>
        <w:spacing w:after="20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 xml:space="preserve">A change in one </w:t>
      </w:r>
      <w:r>
        <w:rPr>
          <w:rFonts w:ascii="Verdana" w:eastAsia="Verdana" w:hAnsi="Verdana" w:cs="Verdana"/>
          <w:color w:val="1155CC"/>
          <w:sz w:val="28"/>
          <w:szCs w:val="28"/>
          <w:u w:val="single"/>
        </w:rPr>
        <w:t>niche</w:t>
      </w:r>
      <w:r>
        <w:rPr>
          <w:rFonts w:ascii="Verdana" w:eastAsia="Verdana" w:hAnsi="Verdana" w:cs="Verdana"/>
          <w:sz w:val="28"/>
          <w:szCs w:val="28"/>
        </w:rPr>
        <w:t xml:space="preserve"> is likely to affect other niches and their occupant species.</w:t>
      </w:r>
    </w:p>
    <w:p w14:paraId="00000009" w14:textId="77777777" w:rsidR="00F65414" w:rsidRDefault="00912610">
      <w:pPr>
        <w:numPr>
          <w:ilvl w:val="0"/>
          <w:numId w:val="1"/>
        </w:numPr>
        <w:spacing w:after="20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 xml:space="preserve">Dumping toxins into our lakes and oceans can concentrate in </w:t>
      </w:r>
      <w:r>
        <w:rPr>
          <w:rFonts w:ascii="Verdana" w:eastAsia="Verdana" w:hAnsi="Verdana" w:cs="Verdana"/>
          <w:color w:val="1155CC"/>
          <w:sz w:val="28"/>
          <w:szCs w:val="28"/>
          <w:u w:val="single"/>
        </w:rPr>
        <w:t>food webs</w:t>
      </w:r>
      <w:r>
        <w:rPr>
          <w:rFonts w:ascii="Verdana" w:eastAsia="Verdana" w:hAnsi="Verdana" w:cs="Verdana"/>
          <w:sz w:val="28"/>
          <w:szCs w:val="28"/>
        </w:rPr>
        <w:t xml:space="preserve"> like mercury in fish.</w:t>
      </w:r>
    </w:p>
    <w:p w14:paraId="0000000A" w14:textId="77777777" w:rsidR="00F65414" w:rsidRDefault="00912610">
      <w:pPr>
        <w:numPr>
          <w:ilvl w:val="0"/>
          <w:numId w:val="1"/>
        </w:numPr>
        <w:spacing w:after="20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 xml:space="preserve">A species arises only </w:t>
      </w:r>
      <w:r>
        <w:rPr>
          <w:rFonts w:ascii="Verdana" w:eastAsia="Verdana" w:hAnsi="Verdana" w:cs="Verdana"/>
          <w:sz w:val="28"/>
          <w:szCs w:val="28"/>
        </w:rPr>
        <w:t xml:space="preserve">when there is a great deal of genetic </w:t>
      </w:r>
      <w:r>
        <w:rPr>
          <w:rFonts w:ascii="Verdana" w:eastAsia="Verdana" w:hAnsi="Verdana" w:cs="Verdana"/>
          <w:color w:val="1155CC"/>
          <w:sz w:val="28"/>
          <w:szCs w:val="28"/>
          <w:u w:val="single"/>
        </w:rPr>
        <w:t>diversity</w:t>
      </w:r>
      <w:r>
        <w:rPr>
          <w:rFonts w:ascii="Verdana" w:eastAsia="Verdana" w:hAnsi="Verdana" w:cs="Verdana"/>
          <w:sz w:val="28"/>
          <w:szCs w:val="28"/>
        </w:rPr>
        <w:t xml:space="preserve"> in a population that matches the opportunities provided by a unique and </w:t>
      </w:r>
      <w:r>
        <w:rPr>
          <w:rFonts w:ascii="Verdana" w:eastAsia="Verdana" w:hAnsi="Verdana" w:cs="Verdana"/>
          <w:color w:val="1155CC"/>
          <w:sz w:val="28"/>
          <w:szCs w:val="28"/>
          <w:u w:val="single"/>
        </w:rPr>
        <w:t>unoccupied</w:t>
      </w:r>
      <w:r>
        <w:rPr>
          <w:rFonts w:ascii="Verdana" w:eastAsia="Verdana" w:hAnsi="Verdana" w:cs="Verdana"/>
          <w:sz w:val="28"/>
          <w:szCs w:val="28"/>
        </w:rPr>
        <w:t xml:space="preserve"> niche.</w:t>
      </w:r>
    </w:p>
    <w:p w14:paraId="0000000B" w14:textId="77777777" w:rsidR="00F65414" w:rsidRDefault="00912610">
      <w:pPr>
        <w:numPr>
          <w:ilvl w:val="0"/>
          <w:numId w:val="1"/>
        </w:numPr>
        <w:spacing w:after="20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 xml:space="preserve">Human activity is </w:t>
      </w:r>
      <w:r>
        <w:rPr>
          <w:rFonts w:ascii="Verdana" w:eastAsia="Verdana" w:hAnsi="Verdana" w:cs="Verdana"/>
          <w:color w:val="1155CC"/>
          <w:sz w:val="28"/>
          <w:szCs w:val="28"/>
          <w:u w:val="single"/>
        </w:rPr>
        <w:t>eliminating/removing/destroying</w:t>
      </w:r>
      <w:r>
        <w:rPr>
          <w:rFonts w:ascii="Verdana" w:eastAsia="Verdana" w:hAnsi="Verdana" w:cs="Verdana"/>
          <w:sz w:val="28"/>
          <w:szCs w:val="28"/>
        </w:rPr>
        <w:t xml:space="preserve"> many niches by making habitats for our own species. Our </w:t>
      </w:r>
      <w:r>
        <w:rPr>
          <w:rFonts w:ascii="Verdana" w:eastAsia="Verdana" w:hAnsi="Verdana" w:cs="Verdana"/>
          <w:color w:val="1155CC"/>
          <w:sz w:val="28"/>
          <w:szCs w:val="28"/>
          <w:u w:val="single"/>
        </w:rPr>
        <w:t>selective br</w:t>
      </w:r>
      <w:r>
        <w:rPr>
          <w:rFonts w:ascii="Verdana" w:eastAsia="Verdana" w:hAnsi="Verdana" w:cs="Verdana"/>
          <w:color w:val="1155CC"/>
          <w:sz w:val="28"/>
          <w:szCs w:val="28"/>
          <w:u w:val="single"/>
        </w:rPr>
        <w:t>eeding</w:t>
      </w:r>
      <w:r>
        <w:rPr>
          <w:rFonts w:ascii="Verdana" w:eastAsia="Verdana" w:hAnsi="Verdana" w:cs="Verdana"/>
          <w:sz w:val="28"/>
          <w:szCs w:val="28"/>
        </w:rPr>
        <w:t xml:space="preserve"> of plants and animals creates uniformity in gene pools which decreases the rate of evolution of new species.</w:t>
      </w:r>
    </w:p>
    <w:p w14:paraId="0000000C" w14:textId="77777777" w:rsidR="00F65414" w:rsidRDefault="00912610">
      <w:pPr>
        <w:numPr>
          <w:ilvl w:val="0"/>
          <w:numId w:val="1"/>
        </w:numPr>
        <w:spacing w:after="20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 xml:space="preserve">Dr. </w:t>
      </w:r>
      <w:r>
        <w:rPr>
          <w:rFonts w:ascii="Verdana" w:eastAsia="Verdana" w:hAnsi="Verdana" w:cs="Verdana"/>
          <w:color w:val="1155CC"/>
          <w:sz w:val="28"/>
          <w:szCs w:val="28"/>
          <w:u w:val="single"/>
        </w:rPr>
        <w:t>Norman Borlaug</w:t>
      </w:r>
      <w:r>
        <w:rPr>
          <w:rFonts w:ascii="Verdana" w:eastAsia="Verdana" w:hAnsi="Verdana" w:cs="Verdana"/>
          <w:sz w:val="28"/>
          <w:szCs w:val="28"/>
        </w:rPr>
        <w:t xml:space="preserve"> was the “father of the Green Revolution” and promoted making the land we already use for farming more efficient rather th</w:t>
      </w:r>
      <w:r>
        <w:rPr>
          <w:rFonts w:ascii="Verdana" w:eastAsia="Verdana" w:hAnsi="Verdana" w:cs="Verdana"/>
          <w:sz w:val="28"/>
          <w:szCs w:val="28"/>
        </w:rPr>
        <w:t>an destroying more ecosystems for farmland.</w:t>
      </w:r>
    </w:p>
    <w:p w14:paraId="0000000D" w14:textId="77777777" w:rsidR="00F65414" w:rsidRDefault="00912610">
      <w:pPr>
        <w:spacing w:after="200"/>
        <w:rPr>
          <w:rFonts w:ascii="Verdana" w:eastAsia="Verdana" w:hAnsi="Verdana" w:cs="Verdana"/>
          <w:b/>
          <w:sz w:val="28"/>
          <w:szCs w:val="28"/>
        </w:rPr>
      </w:pPr>
      <w:r>
        <w:br w:type="page"/>
      </w:r>
    </w:p>
    <w:p w14:paraId="0000000E" w14:textId="77777777" w:rsidR="00F65414" w:rsidRDefault="00912610">
      <w:pPr>
        <w:spacing w:after="20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b/>
          <w:sz w:val="28"/>
          <w:szCs w:val="28"/>
        </w:rPr>
        <w:lastRenderedPageBreak/>
        <w:t>How We Know</w:t>
      </w:r>
    </w:p>
    <w:p w14:paraId="0000000F" w14:textId="77777777" w:rsidR="00F65414" w:rsidRDefault="00912610">
      <w:pPr>
        <w:numPr>
          <w:ilvl w:val="0"/>
          <w:numId w:val="2"/>
        </w:numPr>
        <w:spacing w:after="20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 xml:space="preserve">Farms and lakes that drain from heavily </w:t>
      </w:r>
      <w:r>
        <w:rPr>
          <w:rFonts w:ascii="Verdana" w:eastAsia="Verdana" w:hAnsi="Verdana" w:cs="Verdana"/>
          <w:color w:val="1155CC"/>
          <w:sz w:val="28"/>
          <w:szCs w:val="28"/>
          <w:u w:val="single"/>
        </w:rPr>
        <w:t>fertilized</w:t>
      </w:r>
      <w:r>
        <w:rPr>
          <w:rFonts w:ascii="Verdana" w:eastAsia="Verdana" w:hAnsi="Verdana" w:cs="Verdana"/>
          <w:sz w:val="28"/>
          <w:szCs w:val="28"/>
        </w:rPr>
        <w:t xml:space="preserve"> farm fields can cause overgrowth of certain plants and limit species </w:t>
      </w:r>
      <w:r>
        <w:rPr>
          <w:rFonts w:ascii="Verdana" w:eastAsia="Verdana" w:hAnsi="Verdana" w:cs="Verdana"/>
          <w:color w:val="1155CC"/>
          <w:sz w:val="28"/>
          <w:szCs w:val="28"/>
          <w:u w:val="single"/>
        </w:rPr>
        <w:t>diversity</w:t>
      </w:r>
      <w:r>
        <w:rPr>
          <w:rFonts w:ascii="Verdana" w:eastAsia="Verdana" w:hAnsi="Verdana" w:cs="Verdana"/>
          <w:sz w:val="28"/>
          <w:szCs w:val="28"/>
        </w:rPr>
        <w:t>.</w:t>
      </w:r>
    </w:p>
    <w:p w14:paraId="00000010" w14:textId="77777777" w:rsidR="00F65414" w:rsidRDefault="00912610">
      <w:pPr>
        <w:numPr>
          <w:ilvl w:val="0"/>
          <w:numId w:val="2"/>
        </w:numPr>
        <w:spacing w:after="20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>After being placed in a warm oven (incubator), bacteria will grow o</w:t>
      </w:r>
      <w:r>
        <w:rPr>
          <w:rFonts w:ascii="Verdana" w:eastAsia="Verdana" w:hAnsi="Verdana" w:cs="Verdana"/>
          <w:sz w:val="28"/>
          <w:szCs w:val="28"/>
        </w:rPr>
        <w:t xml:space="preserve">ver every part of a culture plate except around discs with antibiotics that are </w:t>
      </w:r>
      <w:r>
        <w:rPr>
          <w:rFonts w:ascii="Verdana" w:eastAsia="Verdana" w:hAnsi="Verdana" w:cs="Verdana"/>
          <w:color w:val="1155CC"/>
          <w:sz w:val="28"/>
          <w:szCs w:val="28"/>
          <w:u w:val="single"/>
        </w:rPr>
        <w:t>effective</w:t>
      </w:r>
      <w:r>
        <w:rPr>
          <w:rFonts w:ascii="Verdana" w:eastAsia="Verdana" w:hAnsi="Verdana" w:cs="Verdana"/>
          <w:sz w:val="28"/>
          <w:szCs w:val="28"/>
          <w:u w:val="single"/>
        </w:rPr>
        <w:t>/ineffective</w:t>
      </w:r>
      <w:r>
        <w:rPr>
          <w:rFonts w:ascii="Verdana" w:eastAsia="Verdana" w:hAnsi="Verdana" w:cs="Verdana"/>
          <w:sz w:val="28"/>
          <w:szCs w:val="28"/>
        </w:rPr>
        <w:t xml:space="preserve"> at killing the bacteria. Over time </w:t>
      </w:r>
      <w:r>
        <w:rPr>
          <w:rFonts w:ascii="Verdana" w:eastAsia="Verdana" w:hAnsi="Verdana" w:cs="Verdana"/>
          <w:color w:val="1155CC"/>
          <w:sz w:val="28"/>
          <w:szCs w:val="28"/>
          <w:u w:val="single"/>
        </w:rPr>
        <w:t>more</w:t>
      </w:r>
      <w:r>
        <w:rPr>
          <w:rFonts w:ascii="Verdana" w:eastAsia="Verdana" w:hAnsi="Verdana" w:cs="Verdana"/>
          <w:sz w:val="28"/>
          <w:szCs w:val="28"/>
          <w:u w:val="single"/>
        </w:rPr>
        <w:t>/fewer</w:t>
      </w:r>
      <w:r>
        <w:rPr>
          <w:rFonts w:ascii="Verdana" w:eastAsia="Verdana" w:hAnsi="Verdana" w:cs="Verdana"/>
          <w:sz w:val="28"/>
          <w:szCs w:val="28"/>
        </w:rPr>
        <w:t xml:space="preserve"> antibiotics are losing their effectiveness. </w:t>
      </w:r>
    </w:p>
    <w:p w14:paraId="00000011" w14:textId="77777777" w:rsidR="00F65414" w:rsidRDefault="00912610">
      <w:pPr>
        <w:numPr>
          <w:ilvl w:val="0"/>
          <w:numId w:val="2"/>
        </w:numPr>
        <w:spacing w:after="20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 xml:space="preserve">Rivers carry rich soil at can enrich fields when rivers flood. However, much of this good soil does not settle out until reaching the </w:t>
      </w:r>
      <w:r>
        <w:rPr>
          <w:rFonts w:ascii="Verdana" w:eastAsia="Verdana" w:hAnsi="Verdana" w:cs="Verdana"/>
          <w:color w:val="1155CC"/>
          <w:sz w:val="28"/>
          <w:szCs w:val="28"/>
          <w:u w:val="single"/>
        </w:rPr>
        <w:t>ocean</w:t>
      </w:r>
      <w:r>
        <w:rPr>
          <w:rFonts w:ascii="Verdana" w:eastAsia="Verdana" w:hAnsi="Verdana" w:cs="Verdana"/>
          <w:sz w:val="28"/>
          <w:szCs w:val="28"/>
        </w:rPr>
        <w:t>.</w:t>
      </w:r>
    </w:p>
    <w:p w14:paraId="00000012" w14:textId="77777777" w:rsidR="00F65414" w:rsidRDefault="00912610">
      <w:pPr>
        <w:numPr>
          <w:ilvl w:val="0"/>
          <w:numId w:val="2"/>
        </w:numPr>
        <w:spacing w:after="20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>Name a way to prevent oil spills.</w:t>
      </w:r>
    </w:p>
    <w:p w14:paraId="00000013" w14:textId="77777777" w:rsidR="00F65414" w:rsidRDefault="00912610">
      <w:pPr>
        <w:numPr>
          <w:ilvl w:val="1"/>
          <w:numId w:val="2"/>
        </w:numPr>
        <w:spacing w:after="200"/>
        <w:rPr>
          <w:rFonts w:ascii="Verdana" w:eastAsia="Verdana" w:hAnsi="Verdana" w:cs="Verdana"/>
          <w:color w:val="1155CC"/>
          <w:sz w:val="28"/>
          <w:szCs w:val="28"/>
        </w:rPr>
      </w:pPr>
      <w:r>
        <w:rPr>
          <w:rFonts w:ascii="Verdana" w:eastAsia="Verdana" w:hAnsi="Verdana" w:cs="Verdana"/>
          <w:color w:val="1155CC"/>
          <w:sz w:val="28"/>
          <w:szCs w:val="28"/>
          <w:u w:val="single"/>
        </w:rPr>
        <w:t>Replace old, leaky pipelines</w:t>
      </w:r>
    </w:p>
    <w:p w14:paraId="00000014" w14:textId="77777777" w:rsidR="00F65414" w:rsidRDefault="00912610">
      <w:pPr>
        <w:numPr>
          <w:ilvl w:val="1"/>
          <w:numId w:val="2"/>
        </w:numPr>
        <w:spacing w:after="200"/>
        <w:rPr>
          <w:rFonts w:ascii="Verdana" w:eastAsia="Verdana" w:hAnsi="Verdana" w:cs="Verdana"/>
          <w:color w:val="1155CC"/>
          <w:sz w:val="28"/>
          <w:szCs w:val="28"/>
        </w:rPr>
      </w:pPr>
      <w:r>
        <w:rPr>
          <w:rFonts w:ascii="Verdana" w:eastAsia="Verdana" w:hAnsi="Verdana" w:cs="Verdana"/>
          <w:color w:val="1155CC"/>
          <w:sz w:val="28"/>
          <w:szCs w:val="28"/>
          <w:u w:val="single"/>
        </w:rPr>
        <w:t>Avoid human errors in handling oil cargo</w:t>
      </w:r>
    </w:p>
    <w:p w14:paraId="00000015" w14:textId="77777777" w:rsidR="00F65414" w:rsidRDefault="00912610">
      <w:pPr>
        <w:numPr>
          <w:ilvl w:val="1"/>
          <w:numId w:val="2"/>
        </w:numPr>
        <w:spacing w:after="200"/>
        <w:rPr>
          <w:rFonts w:ascii="Verdana" w:eastAsia="Verdana" w:hAnsi="Verdana" w:cs="Verdana"/>
          <w:color w:val="1155CC"/>
          <w:sz w:val="28"/>
          <w:szCs w:val="28"/>
        </w:rPr>
      </w:pPr>
      <w:r>
        <w:rPr>
          <w:rFonts w:ascii="Verdana" w:eastAsia="Verdana" w:hAnsi="Verdana" w:cs="Verdana"/>
          <w:color w:val="1155CC"/>
          <w:sz w:val="28"/>
          <w:szCs w:val="28"/>
          <w:u w:val="single"/>
        </w:rPr>
        <w:t>Prevent acc</w:t>
      </w:r>
      <w:r>
        <w:rPr>
          <w:rFonts w:ascii="Verdana" w:eastAsia="Verdana" w:hAnsi="Verdana" w:cs="Verdana"/>
          <w:color w:val="1155CC"/>
          <w:sz w:val="28"/>
          <w:szCs w:val="28"/>
          <w:u w:val="single"/>
        </w:rPr>
        <w:t>idents of tankers and barges</w:t>
      </w:r>
    </w:p>
    <w:p w14:paraId="00000016" w14:textId="77777777" w:rsidR="00F65414" w:rsidRDefault="00912610">
      <w:pPr>
        <w:numPr>
          <w:ilvl w:val="1"/>
          <w:numId w:val="2"/>
        </w:numPr>
        <w:spacing w:after="200"/>
        <w:rPr>
          <w:rFonts w:ascii="Verdana" w:eastAsia="Verdana" w:hAnsi="Verdana" w:cs="Verdana"/>
          <w:color w:val="1155CC"/>
          <w:sz w:val="28"/>
          <w:szCs w:val="28"/>
        </w:rPr>
      </w:pPr>
      <w:r>
        <w:rPr>
          <w:rFonts w:ascii="Verdana" w:eastAsia="Verdana" w:hAnsi="Verdana" w:cs="Verdana"/>
          <w:color w:val="1155CC"/>
          <w:sz w:val="28"/>
          <w:szCs w:val="28"/>
          <w:u w:val="single"/>
        </w:rPr>
        <w:t>Prevent leaks and spills from offshore drilling rigs</w:t>
      </w:r>
    </w:p>
    <w:p w14:paraId="00000017" w14:textId="77777777" w:rsidR="00F65414" w:rsidRDefault="00912610">
      <w:pPr>
        <w:numPr>
          <w:ilvl w:val="0"/>
          <w:numId w:val="2"/>
        </w:numPr>
        <w:spacing w:after="20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 xml:space="preserve">Overfishing can lead to extinction because by decreasing the </w:t>
      </w:r>
      <w:r>
        <w:rPr>
          <w:rFonts w:ascii="Verdana" w:eastAsia="Verdana" w:hAnsi="Verdana" w:cs="Verdana"/>
          <w:color w:val="1155CC"/>
          <w:sz w:val="28"/>
          <w:szCs w:val="28"/>
          <w:u w:val="single"/>
        </w:rPr>
        <w:t>population</w:t>
      </w:r>
      <w:r>
        <w:rPr>
          <w:rFonts w:ascii="Verdana" w:eastAsia="Verdana" w:hAnsi="Verdana" w:cs="Verdana"/>
          <w:sz w:val="28"/>
          <w:szCs w:val="28"/>
        </w:rPr>
        <w:t xml:space="preserve">, you reduce the chances for successful </w:t>
      </w:r>
      <w:r>
        <w:rPr>
          <w:rFonts w:ascii="Verdana" w:eastAsia="Verdana" w:hAnsi="Verdana" w:cs="Verdana"/>
          <w:color w:val="1155CC"/>
          <w:sz w:val="28"/>
          <w:szCs w:val="28"/>
          <w:u w:val="single"/>
        </w:rPr>
        <w:t>reproduction</w:t>
      </w:r>
      <w:r>
        <w:rPr>
          <w:rFonts w:ascii="Verdana" w:eastAsia="Verdana" w:hAnsi="Verdana" w:cs="Verdana"/>
          <w:sz w:val="28"/>
          <w:szCs w:val="28"/>
        </w:rPr>
        <w:t>.</w:t>
      </w:r>
    </w:p>
    <w:p w14:paraId="00000018" w14:textId="77777777" w:rsidR="00F65414" w:rsidRDefault="00912610">
      <w:pPr>
        <w:spacing w:after="200"/>
        <w:rPr>
          <w:rFonts w:ascii="Verdana" w:eastAsia="Verdana" w:hAnsi="Verdana" w:cs="Verdana"/>
          <w:b/>
          <w:sz w:val="28"/>
          <w:szCs w:val="28"/>
        </w:rPr>
      </w:pPr>
      <w:r>
        <w:rPr>
          <w:rFonts w:ascii="Verdana" w:eastAsia="Verdana" w:hAnsi="Verdana" w:cs="Verdana"/>
          <w:b/>
          <w:sz w:val="28"/>
          <w:szCs w:val="28"/>
        </w:rPr>
        <w:t>What We Know</w:t>
      </w:r>
    </w:p>
    <w:p w14:paraId="00000019" w14:textId="77777777" w:rsidR="00F65414" w:rsidRDefault="00912610">
      <w:pPr>
        <w:numPr>
          <w:ilvl w:val="0"/>
          <w:numId w:val="3"/>
        </w:numPr>
        <w:spacing w:after="20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>Deliberate introduction of species i</w:t>
      </w:r>
      <w:r>
        <w:rPr>
          <w:rFonts w:ascii="Verdana" w:eastAsia="Verdana" w:hAnsi="Verdana" w:cs="Verdana"/>
          <w:sz w:val="28"/>
          <w:szCs w:val="28"/>
        </w:rPr>
        <w:t xml:space="preserve">nto new environments can lead to unintended consequences. These non-native organisms are called </w:t>
      </w:r>
      <w:r>
        <w:rPr>
          <w:rFonts w:ascii="Verdana" w:eastAsia="Verdana" w:hAnsi="Verdana" w:cs="Verdana"/>
          <w:color w:val="1155CC"/>
          <w:sz w:val="28"/>
          <w:szCs w:val="28"/>
          <w:u w:val="single"/>
        </w:rPr>
        <w:t>invasive species</w:t>
      </w:r>
      <w:r>
        <w:rPr>
          <w:rFonts w:ascii="Verdana" w:eastAsia="Verdana" w:hAnsi="Verdana" w:cs="Verdana"/>
          <w:sz w:val="28"/>
          <w:szCs w:val="28"/>
        </w:rPr>
        <w:t>.</w:t>
      </w:r>
    </w:p>
    <w:p w14:paraId="0000001A" w14:textId="77777777" w:rsidR="00F65414" w:rsidRDefault="00912610">
      <w:pPr>
        <w:numPr>
          <w:ilvl w:val="0"/>
          <w:numId w:val="3"/>
        </w:numPr>
        <w:spacing w:after="20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color w:val="1155CC"/>
          <w:sz w:val="28"/>
          <w:szCs w:val="28"/>
          <w:u w:val="single"/>
        </w:rPr>
        <w:t>Goats</w:t>
      </w:r>
      <w:r>
        <w:rPr>
          <w:rFonts w:ascii="Verdana" w:eastAsia="Verdana" w:hAnsi="Verdana" w:cs="Verdana"/>
          <w:sz w:val="28"/>
          <w:szCs w:val="28"/>
        </w:rPr>
        <w:t xml:space="preserve"> are an invasive species in the Galapagos Islands that have displaced iguanas and turtles as the primary plant-eating animals, leaving almost no food for these species.</w:t>
      </w:r>
    </w:p>
    <w:p w14:paraId="0000001B" w14:textId="77777777" w:rsidR="00F65414" w:rsidRDefault="00912610">
      <w:pPr>
        <w:numPr>
          <w:ilvl w:val="0"/>
          <w:numId w:val="3"/>
        </w:numPr>
        <w:spacing w:after="20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lastRenderedPageBreak/>
        <w:t xml:space="preserve">While </w:t>
      </w:r>
      <w:r>
        <w:rPr>
          <w:rFonts w:ascii="Verdana" w:eastAsia="Verdana" w:hAnsi="Verdana" w:cs="Verdana"/>
          <w:color w:val="1155CC"/>
          <w:sz w:val="28"/>
          <w:szCs w:val="28"/>
          <w:u w:val="single"/>
        </w:rPr>
        <w:t>fertilizer</w:t>
      </w:r>
      <w:r>
        <w:rPr>
          <w:rFonts w:ascii="Verdana" w:eastAsia="Verdana" w:hAnsi="Verdana" w:cs="Verdana"/>
          <w:sz w:val="28"/>
          <w:szCs w:val="28"/>
        </w:rPr>
        <w:t xml:space="preserve"> can help crops grow better and help combat starvation, overfertilizati</w:t>
      </w:r>
      <w:r>
        <w:rPr>
          <w:rFonts w:ascii="Verdana" w:eastAsia="Verdana" w:hAnsi="Verdana" w:cs="Verdana"/>
          <w:sz w:val="28"/>
          <w:szCs w:val="28"/>
        </w:rPr>
        <w:t xml:space="preserve">on can cause plant life to explode. This overgrowth can choke of waterways or rob the water of </w:t>
      </w:r>
      <w:r>
        <w:rPr>
          <w:rFonts w:ascii="Verdana" w:eastAsia="Verdana" w:hAnsi="Verdana" w:cs="Verdana"/>
          <w:color w:val="1155CC"/>
          <w:sz w:val="28"/>
          <w:szCs w:val="28"/>
          <w:u w:val="single"/>
        </w:rPr>
        <w:t>oxygen</w:t>
      </w:r>
      <w:r>
        <w:rPr>
          <w:rFonts w:ascii="Verdana" w:eastAsia="Verdana" w:hAnsi="Verdana" w:cs="Verdana"/>
          <w:sz w:val="28"/>
          <w:szCs w:val="28"/>
        </w:rPr>
        <w:t xml:space="preserve"> as they rot.</w:t>
      </w:r>
    </w:p>
    <w:p w14:paraId="0000001C" w14:textId="77777777" w:rsidR="00F65414" w:rsidRDefault="00912610">
      <w:pPr>
        <w:numPr>
          <w:ilvl w:val="0"/>
          <w:numId w:val="3"/>
        </w:numPr>
        <w:spacing w:after="20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 xml:space="preserve">Overuse of the same antibiotic can act as a natural selection </w:t>
      </w:r>
      <w:r>
        <w:rPr>
          <w:rFonts w:ascii="Verdana" w:eastAsia="Verdana" w:hAnsi="Verdana" w:cs="Verdana"/>
          <w:color w:val="1155CC"/>
          <w:sz w:val="28"/>
          <w:szCs w:val="28"/>
          <w:u w:val="single"/>
        </w:rPr>
        <w:t>force</w:t>
      </w:r>
      <w:r>
        <w:rPr>
          <w:rFonts w:ascii="Verdana" w:eastAsia="Verdana" w:hAnsi="Verdana" w:cs="Verdana"/>
          <w:sz w:val="28"/>
          <w:szCs w:val="28"/>
        </w:rPr>
        <w:t xml:space="preserve"> that could select for the creation of a new species or strain of bacteria</w:t>
      </w:r>
      <w:r>
        <w:rPr>
          <w:rFonts w:ascii="Verdana" w:eastAsia="Verdana" w:hAnsi="Verdana" w:cs="Verdana"/>
          <w:sz w:val="28"/>
          <w:szCs w:val="28"/>
        </w:rPr>
        <w:t xml:space="preserve"> that is </w:t>
      </w:r>
      <w:r>
        <w:rPr>
          <w:rFonts w:ascii="Verdana" w:eastAsia="Verdana" w:hAnsi="Verdana" w:cs="Verdana"/>
          <w:color w:val="1155CC"/>
          <w:sz w:val="28"/>
          <w:szCs w:val="28"/>
          <w:u w:val="single"/>
        </w:rPr>
        <w:t>resistant</w:t>
      </w:r>
      <w:r>
        <w:rPr>
          <w:rFonts w:ascii="Verdana" w:eastAsia="Verdana" w:hAnsi="Verdana" w:cs="Verdana"/>
          <w:sz w:val="28"/>
          <w:szCs w:val="28"/>
        </w:rPr>
        <w:t xml:space="preserve"> to that antibiotic.</w:t>
      </w:r>
    </w:p>
    <w:p w14:paraId="0000001D" w14:textId="77777777" w:rsidR="00F65414" w:rsidRDefault="00912610">
      <w:pPr>
        <w:numPr>
          <w:ilvl w:val="0"/>
          <w:numId w:val="3"/>
        </w:numPr>
        <w:spacing w:after="20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 xml:space="preserve">Overfishing threatens human food supply but also that of other </w:t>
      </w:r>
      <w:r>
        <w:rPr>
          <w:rFonts w:ascii="Verdana" w:eastAsia="Verdana" w:hAnsi="Verdana" w:cs="Verdana"/>
          <w:color w:val="1155CC"/>
          <w:sz w:val="28"/>
          <w:szCs w:val="28"/>
          <w:u w:val="single"/>
        </w:rPr>
        <w:t>species</w:t>
      </w:r>
      <w:r>
        <w:rPr>
          <w:rFonts w:ascii="Verdana" w:eastAsia="Verdana" w:hAnsi="Verdana" w:cs="Verdana"/>
          <w:sz w:val="28"/>
          <w:szCs w:val="28"/>
        </w:rPr>
        <w:t>. For example, the Russian Brown Bear.</w:t>
      </w:r>
    </w:p>
    <w:p w14:paraId="0000001E" w14:textId="77777777" w:rsidR="00F65414" w:rsidRDefault="00912610">
      <w:pPr>
        <w:numPr>
          <w:ilvl w:val="0"/>
          <w:numId w:val="3"/>
        </w:numPr>
        <w:spacing w:after="20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 xml:space="preserve">Oil/gasoline </w:t>
      </w:r>
      <w:r>
        <w:rPr>
          <w:rFonts w:ascii="Verdana" w:eastAsia="Verdana" w:hAnsi="Verdana" w:cs="Verdana"/>
          <w:sz w:val="28"/>
          <w:szCs w:val="28"/>
          <w:u w:val="single"/>
        </w:rPr>
        <w:t>is/</w:t>
      </w:r>
      <w:r>
        <w:rPr>
          <w:rFonts w:ascii="Verdana" w:eastAsia="Verdana" w:hAnsi="Verdana" w:cs="Verdana"/>
          <w:color w:val="1155CC"/>
          <w:sz w:val="28"/>
          <w:szCs w:val="28"/>
          <w:u w:val="single"/>
        </w:rPr>
        <w:t>is not</w:t>
      </w:r>
      <w:r>
        <w:rPr>
          <w:rFonts w:ascii="Verdana" w:eastAsia="Verdana" w:hAnsi="Verdana" w:cs="Verdana"/>
          <w:sz w:val="28"/>
          <w:szCs w:val="28"/>
        </w:rPr>
        <w:t xml:space="preserve"> a renewable resource.</w:t>
      </w:r>
    </w:p>
    <w:p w14:paraId="0000001F" w14:textId="77777777" w:rsidR="00F65414" w:rsidRDefault="00912610">
      <w:pPr>
        <w:numPr>
          <w:ilvl w:val="0"/>
          <w:numId w:val="3"/>
        </w:numPr>
        <w:spacing w:after="20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>Give two examples of endangered species that have recovered after conservation efforts:</w:t>
      </w:r>
    </w:p>
    <w:p w14:paraId="00000020" w14:textId="77777777" w:rsidR="00F65414" w:rsidRDefault="00912610">
      <w:pPr>
        <w:numPr>
          <w:ilvl w:val="1"/>
          <w:numId w:val="3"/>
        </w:numPr>
        <w:spacing w:after="200"/>
        <w:rPr>
          <w:rFonts w:ascii="Verdana" w:eastAsia="Verdana" w:hAnsi="Verdana" w:cs="Verdana"/>
          <w:color w:val="1155CC"/>
          <w:sz w:val="28"/>
          <w:szCs w:val="28"/>
        </w:rPr>
      </w:pPr>
      <w:r>
        <w:rPr>
          <w:rFonts w:ascii="Verdana" w:eastAsia="Verdana" w:hAnsi="Verdana" w:cs="Verdana"/>
          <w:color w:val="1155CC"/>
          <w:sz w:val="28"/>
          <w:szCs w:val="28"/>
          <w:u w:val="single"/>
        </w:rPr>
        <w:t>American Bald Eagle</w:t>
      </w:r>
    </w:p>
    <w:p w14:paraId="00000021" w14:textId="77777777" w:rsidR="00F65414" w:rsidRDefault="00912610">
      <w:pPr>
        <w:numPr>
          <w:ilvl w:val="1"/>
          <w:numId w:val="3"/>
        </w:numPr>
        <w:spacing w:after="200"/>
        <w:rPr>
          <w:rFonts w:ascii="Verdana" w:eastAsia="Verdana" w:hAnsi="Verdana" w:cs="Verdana"/>
          <w:color w:val="1155CC"/>
          <w:sz w:val="28"/>
          <w:szCs w:val="28"/>
        </w:rPr>
      </w:pPr>
      <w:r>
        <w:rPr>
          <w:rFonts w:ascii="Verdana" w:eastAsia="Verdana" w:hAnsi="Verdana" w:cs="Verdana"/>
          <w:color w:val="1155CC"/>
          <w:sz w:val="28"/>
          <w:szCs w:val="28"/>
          <w:u w:val="single"/>
        </w:rPr>
        <w:t>Whooping crane</w:t>
      </w:r>
    </w:p>
    <w:p w14:paraId="00000022" w14:textId="77777777" w:rsidR="00F65414" w:rsidRDefault="00912610">
      <w:pPr>
        <w:numPr>
          <w:ilvl w:val="1"/>
          <w:numId w:val="3"/>
        </w:numPr>
        <w:spacing w:after="200"/>
        <w:rPr>
          <w:rFonts w:ascii="Verdana" w:eastAsia="Verdana" w:hAnsi="Verdana" w:cs="Verdana"/>
          <w:color w:val="1155CC"/>
          <w:sz w:val="28"/>
          <w:szCs w:val="28"/>
        </w:rPr>
      </w:pPr>
      <w:r>
        <w:rPr>
          <w:rFonts w:ascii="Verdana" w:eastAsia="Verdana" w:hAnsi="Verdana" w:cs="Verdana"/>
          <w:color w:val="1155CC"/>
          <w:sz w:val="28"/>
          <w:szCs w:val="28"/>
          <w:u w:val="single"/>
        </w:rPr>
        <w:t>Kemp’s Ridley Sea Turtle</w:t>
      </w:r>
    </w:p>
    <w:p w14:paraId="00000023" w14:textId="77777777" w:rsidR="00F65414" w:rsidRDefault="00912610">
      <w:pPr>
        <w:numPr>
          <w:ilvl w:val="0"/>
          <w:numId w:val="3"/>
        </w:numPr>
        <w:spacing w:after="20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 xml:space="preserve">A possibility for reducing fossil fuel use is to add </w:t>
      </w:r>
      <w:r>
        <w:rPr>
          <w:rFonts w:ascii="Verdana" w:eastAsia="Verdana" w:hAnsi="Verdana" w:cs="Verdana"/>
          <w:color w:val="1155CC"/>
          <w:sz w:val="28"/>
          <w:szCs w:val="28"/>
          <w:u w:val="single"/>
        </w:rPr>
        <w:t>alcohol</w:t>
      </w:r>
      <w:r>
        <w:rPr>
          <w:rFonts w:ascii="Verdana" w:eastAsia="Verdana" w:hAnsi="Verdana" w:cs="Verdana"/>
          <w:sz w:val="28"/>
          <w:szCs w:val="28"/>
        </w:rPr>
        <w:t>, made from fermenting grain or crop residues, t</w:t>
      </w:r>
      <w:r>
        <w:rPr>
          <w:rFonts w:ascii="Verdana" w:eastAsia="Verdana" w:hAnsi="Verdana" w:cs="Verdana"/>
          <w:sz w:val="28"/>
          <w:szCs w:val="28"/>
        </w:rPr>
        <w:t>o gasoline.</w:t>
      </w:r>
    </w:p>
    <w:sectPr w:rsidR="00F6541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251B4"/>
    <w:multiLevelType w:val="multilevel"/>
    <w:tmpl w:val="4C28FA4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68B21A4"/>
    <w:multiLevelType w:val="multilevel"/>
    <w:tmpl w:val="71AC430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0DE17FC"/>
    <w:multiLevelType w:val="multilevel"/>
    <w:tmpl w:val="A59CD77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414"/>
    <w:rsid w:val="00912610"/>
    <w:rsid w:val="00F65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4BC5D4A-9504-4FD6-88D3-841AF8F58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445</Words>
  <Characters>2537</Characters>
  <Application>Microsoft Office Word</Application>
  <DocSecurity>0</DocSecurity>
  <Lines>21</Lines>
  <Paragraphs>5</Paragraphs>
  <ScaleCrop>false</ScaleCrop>
  <Company/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Harshita Chaudhary</cp:lastModifiedBy>
  <cp:revision>2</cp:revision>
  <dcterms:created xsi:type="dcterms:W3CDTF">2021-03-18T23:55:00Z</dcterms:created>
  <dcterms:modified xsi:type="dcterms:W3CDTF">2021-03-18T23:55:00Z</dcterms:modified>
</cp:coreProperties>
</file>