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B71F3" w:rsidRDefault="0016399F">
      <w:pPr>
        <w:spacing w:after="200"/>
      </w:pPr>
      <w:r>
        <w:t>PEER Life Science Ecosystems Environmental Protection Notes Outline</w:t>
      </w:r>
    </w:p>
    <w:p w14:paraId="00000002" w14:textId="77777777" w:rsidR="00FB71F3" w:rsidRDefault="0016399F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00000003" w14:textId="77777777" w:rsidR="00FB71F3" w:rsidRDefault="0016399F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three causes of habitat destruction:</w:t>
      </w:r>
    </w:p>
    <w:p w14:paraId="00000004" w14:textId="77777777" w:rsidR="00FB71F3" w:rsidRDefault="0016399F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________________________________________________________________________________________</w:t>
      </w:r>
    </w:p>
    <w:p w14:paraId="00000005" w14:textId="77777777" w:rsidR="00FB71F3" w:rsidRDefault="0016399F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________________________________________________________________________________________</w:t>
      </w:r>
    </w:p>
    <w:p w14:paraId="00000006" w14:textId="77777777" w:rsidR="00FB71F3" w:rsidRDefault="0016399F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______________________________________________________________________________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</w:p>
    <w:p w14:paraId="00000007" w14:textId="77777777" w:rsidR="00FB71F3" w:rsidRDefault="0016399F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change in one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is likely to affect other niches and their occupant species.</w:t>
      </w:r>
    </w:p>
    <w:p w14:paraId="00000008" w14:textId="77777777" w:rsidR="00FB71F3" w:rsidRDefault="0016399F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Dumping toxins into our lakes and oceans can concentrate in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like mercury in fish.</w:t>
      </w:r>
    </w:p>
    <w:p w14:paraId="00000009" w14:textId="77777777" w:rsidR="00FB71F3" w:rsidRDefault="0016399F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species arises only when there is a great deal of genetic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  <w:u w:val="single"/>
        </w:rPr>
        <w:t>_____</w:t>
      </w:r>
      <w:r>
        <w:rPr>
          <w:rFonts w:ascii="Verdana" w:eastAsia="Verdana" w:hAnsi="Verdana" w:cs="Verdana"/>
          <w:sz w:val="28"/>
          <w:szCs w:val="28"/>
        </w:rPr>
        <w:t xml:space="preserve"> in a population that matches the opportunities provided by a unique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niche.</w:t>
      </w:r>
    </w:p>
    <w:p w14:paraId="0000000A" w14:textId="77777777" w:rsidR="00FB71F3" w:rsidRDefault="0016399F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Human activity is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many niches by making habitats for our own species. Our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</w:rPr>
        <w:t xml:space="preserve"> of plants and animals creates uniformity in g</w:t>
      </w:r>
      <w:r>
        <w:rPr>
          <w:rFonts w:ascii="Verdana" w:eastAsia="Verdana" w:hAnsi="Verdana" w:cs="Verdana"/>
          <w:sz w:val="28"/>
          <w:szCs w:val="28"/>
        </w:rPr>
        <w:t>ene pools which decreases the rate of evolution of new species.</w:t>
      </w:r>
    </w:p>
    <w:p w14:paraId="0000000B" w14:textId="77777777" w:rsidR="00FB71F3" w:rsidRDefault="0016399F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Dr.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was the “father of the Green Revolution” and promoted making the land we already use for farming more efficient rather than destroying more ecosystems for farmland.</w:t>
      </w:r>
    </w:p>
    <w:p w14:paraId="0000000C" w14:textId="77777777" w:rsidR="00FB71F3" w:rsidRDefault="0016399F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0000000D" w14:textId="77777777" w:rsidR="00FB71F3" w:rsidRDefault="0016399F">
      <w:p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 xml:space="preserve">How </w:t>
      </w:r>
      <w:r>
        <w:rPr>
          <w:rFonts w:ascii="Verdana" w:eastAsia="Verdana" w:hAnsi="Verdana" w:cs="Verdana"/>
          <w:b/>
          <w:sz w:val="28"/>
          <w:szCs w:val="28"/>
        </w:rPr>
        <w:t>We Know</w:t>
      </w:r>
    </w:p>
    <w:p w14:paraId="0000000E" w14:textId="77777777" w:rsidR="00FB71F3" w:rsidRDefault="0016399F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Farms and lakes that drain from heavily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farm fields can cause overgrowth of certain plants and limit species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0F" w14:textId="77777777" w:rsidR="00FB71F3" w:rsidRDefault="0016399F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After being placed in a warm oven (incubator), bacteria will grow over every part of a culture plate except aroun</w:t>
      </w:r>
      <w:r>
        <w:rPr>
          <w:rFonts w:ascii="Verdana" w:eastAsia="Verdana" w:hAnsi="Verdana" w:cs="Verdana"/>
          <w:sz w:val="28"/>
          <w:szCs w:val="28"/>
        </w:rPr>
        <w:t xml:space="preserve">d discs with antibiotics that are </w:t>
      </w:r>
      <w:r>
        <w:rPr>
          <w:rFonts w:ascii="Verdana" w:eastAsia="Verdana" w:hAnsi="Verdana" w:cs="Verdana"/>
          <w:sz w:val="28"/>
          <w:szCs w:val="28"/>
          <w:u w:val="single"/>
        </w:rPr>
        <w:t>effective/ineffective</w:t>
      </w:r>
      <w:r>
        <w:rPr>
          <w:rFonts w:ascii="Verdana" w:eastAsia="Verdana" w:hAnsi="Verdana" w:cs="Verdana"/>
          <w:sz w:val="28"/>
          <w:szCs w:val="28"/>
        </w:rPr>
        <w:t xml:space="preserve"> at killing the bacteria. Over time </w:t>
      </w:r>
      <w:r>
        <w:rPr>
          <w:rFonts w:ascii="Verdana" w:eastAsia="Verdana" w:hAnsi="Verdana" w:cs="Verdana"/>
          <w:sz w:val="28"/>
          <w:szCs w:val="28"/>
          <w:u w:val="single"/>
        </w:rPr>
        <w:t>more/fewer</w:t>
      </w:r>
      <w:r>
        <w:rPr>
          <w:rFonts w:ascii="Verdana" w:eastAsia="Verdana" w:hAnsi="Verdana" w:cs="Verdana"/>
          <w:sz w:val="28"/>
          <w:szCs w:val="28"/>
        </w:rPr>
        <w:t xml:space="preserve"> antibiotics are losing their effectiveness. </w:t>
      </w:r>
    </w:p>
    <w:p w14:paraId="00000010" w14:textId="77777777" w:rsidR="00FB71F3" w:rsidRDefault="0016399F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Rivers carry rich soil at can enrich fields when rivers flood. However, much of this good soil does not settl</w:t>
      </w:r>
      <w:r>
        <w:rPr>
          <w:rFonts w:ascii="Verdana" w:eastAsia="Verdana" w:hAnsi="Verdana" w:cs="Verdana"/>
          <w:sz w:val="28"/>
          <w:szCs w:val="28"/>
        </w:rPr>
        <w:t xml:space="preserve">e out until reaching the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1" w14:textId="77777777" w:rsidR="00FB71F3" w:rsidRDefault="0016399F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a way to prevent oil spills.</w:t>
      </w:r>
    </w:p>
    <w:p w14:paraId="00000012" w14:textId="77777777" w:rsidR="00FB71F3" w:rsidRDefault="0016399F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</w:t>
      </w:r>
    </w:p>
    <w:p w14:paraId="00000013" w14:textId="77777777" w:rsidR="00FB71F3" w:rsidRDefault="0016399F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Overfishing can lead to extinction because by decreasing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, you reduce the chances for successful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4" w14:textId="77777777" w:rsidR="00FB71F3" w:rsidRDefault="0016399F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00000015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Deliberate introduction of species into new environments can lead to unintended consequences. These non-native organisms are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000016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are an invasive species in the Galapagos Islands that have displaced iguanas and turtles as the </w:t>
      </w:r>
      <w:r>
        <w:rPr>
          <w:rFonts w:ascii="Verdana" w:eastAsia="Verdana" w:hAnsi="Verdana" w:cs="Verdana"/>
          <w:sz w:val="28"/>
          <w:szCs w:val="28"/>
        </w:rPr>
        <w:t>primary plant-eating animals, leaving almost no food for these species.</w:t>
      </w:r>
    </w:p>
    <w:p w14:paraId="00000017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While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can help crops grow better and help combat starvation, overfertilization can cause plant life to </w:t>
      </w:r>
      <w:r>
        <w:rPr>
          <w:rFonts w:ascii="Verdana" w:eastAsia="Verdana" w:hAnsi="Verdana" w:cs="Verdana"/>
          <w:sz w:val="28"/>
          <w:szCs w:val="28"/>
        </w:rPr>
        <w:lastRenderedPageBreak/>
        <w:t xml:space="preserve">explode. This overgrowth can choke of waterways or rob the water of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as they rot.</w:t>
      </w:r>
    </w:p>
    <w:p w14:paraId="00000018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Overuse of the same antibiotic can act as a natural selection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that could select for the creation of a new species or strain of bacteria that is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to that antibiotic.</w:t>
      </w:r>
    </w:p>
    <w:p w14:paraId="00000019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Overfishing threatens human food supply but also t</w:t>
      </w:r>
      <w:r>
        <w:rPr>
          <w:rFonts w:ascii="Verdana" w:eastAsia="Verdana" w:hAnsi="Verdana" w:cs="Verdana"/>
          <w:sz w:val="28"/>
          <w:szCs w:val="28"/>
        </w:rPr>
        <w:t xml:space="preserve">hat of other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 For example, the Russian Brown Bear.</w:t>
      </w:r>
    </w:p>
    <w:p w14:paraId="0000001A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Oil/gasoline </w:t>
      </w:r>
      <w:r>
        <w:rPr>
          <w:rFonts w:ascii="Verdana" w:eastAsia="Verdana" w:hAnsi="Verdana" w:cs="Verdana"/>
          <w:sz w:val="28"/>
          <w:szCs w:val="28"/>
          <w:u w:val="single"/>
        </w:rPr>
        <w:t>is/is not</w:t>
      </w:r>
      <w:r>
        <w:rPr>
          <w:rFonts w:ascii="Verdana" w:eastAsia="Verdana" w:hAnsi="Verdana" w:cs="Verdana"/>
          <w:sz w:val="28"/>
          <w:szCs w:val="28"/>
        </w:rPr>
        <w:t xml:space="preserve"> a renewable resource.</w:t>
      </w:r>
    </w:p>
    <w:p w14:paraId="0000001B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Give two examples of endangered species that have recovered after conservation efforts:</w:t>
      </w:r>
    </w:p>
    <w:p w14:paraId="0000001C" w14:textId="77777777" w:rsidR="00FB71F3" w:rsidRDefault="0016399F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</w:t>
      </w:r>
    </w:p>
    <w:p w14:paraId="0000001D" w14:textId="77777777" w:rsidR="00FB71F3" w:rsidRDefault="0016399F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</w:t>
      </w:r>
    </w:p>
    <w:p w14:paraId="0000001E" w14:textId="77777777" w:rsidR="00FB71F3" w:rsidRDefault="0016399F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possibility for reducing fossil fuel use is to add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, made from fermenting grain or crop residues, to gasoli</w:t>
      </w:r>
      <w:r>
        <w:rPr>
          <w:rFonts w:ascii="Verdana" w:eastAsia="Verdana" w:hAnsi="Verdana" w:cs="Verdana"/>
          <w:sz w:val="28"/>
          <w:szCs w:val="28"/>
        </w:rPr>
        <w:t>ne.</w:t>
      </w:r>
    </w:p>
    <w:sectPr w:rsidR="00FB71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47A"/>
    <w:multiLevelType w:val="multilevel"/>
    <w:tmpl w:val="DADE1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60ECF"/>
    <w:multiLevelType w:val="multilevel"/>
    <w:tmpl w:val="9CA60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6A42BF"/>
    <w:multiLevelType w:val="multilevel"/>
    <w:tmpl w:val="CCBA7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F3"/>
    <w:rsid w:val="0016399F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64398-BF81-46FF-A17E-390A018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2021-03-18T23:55:00Z</dcterms:created>
  <dcterms:modified xsi:type="dcterms:W3CDTF">2021-03-18T23:55:00Z</dcterms:modified>
</cp:coreProperties>
</file>