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08E26BBB" w:rsidR="00CF15EF" w:rsidRDefault="00CF15EF" w:rsidP="00CF15EF">
      <w:pPr>
        <w:spacing w:after="240"/>
        <w:rPr>
          <w:rFonts w:ascii="Verdana" w:eastAsia="Verdana" w:hAnsi="Verdana" w:cs="Verdana"/>
        </w:rPr>
      </w:pPr>
      <w:r w:rsidRPr="00733EEC">
        <w:rPr>
          <w:rFonts w:ascii="Verdana" w:eastAsia="Verdana" w:hAnsi="Verdana" w:cs="Verdana"/>
        </w:rPr>
        <w:t>PEER Life Science Water’s the Matter</w:t>
      </w:r>
      <w:r w:rsidR="00F34BCC">
        <w:rPr>
          <w:rFonts w:ascii="Verdana" w:eastAsia="Verdana" w:hAnsi="Verdana" w:cs="Verdana"/>
        </w:rPr>
        <w:t>-Measuring pH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 xml:space="preserve">Notes Outline </w:t>
      </w:r>
      <w:r w:rsidR="00F34BCC">
        <w:rPr>
          <w:rFonts w:ascii="Verdana" w:eastAsia="Verdana" w:hAnsi="Verdana" w:cs="Verdana"/>
        </w:rPr>
        <w:t>KEY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3359303F" w:rsidR="00CF15EF" w:rsidRDefault="00F34BCC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pH stands for the “potential or </w:t>
      </w:r>
      <w:r w:rsidRPr="00F34BCC">
        <w:rPr>
          <w:rFonts w:ascii="Verdana" w:hAnsi="Verdana"/>
          <w:bCs/>
          <w:color w:val="000000" w:themeColor="text1"/>
        </w:rPr>
        <w:t>power of</w:t>
      </w:r>
      <w:r w:rsidRPr="00DC23AC">
        <w:rPr>
          <w:rFonts w:ascii="Verdana" w:hAnsi="Verdana"/>
          <w:bCs/>
          <w:color w:val="000000" w:themeColor="text1"/>
        </w:rPr>
        <w:t xml:space="preserve"> </w:t>
      </w:r>
      <w:r w:rsidRPr="00F34BCC">
        <w:rPr>
          <w:rFonts w:ascii="Verdana" w:hAnsi="Verdana"/>
          <w:bCs/>
          <w:color w:val="FF0000"/>
          <w:u w:val="single"/>
        </w:rPr>
        <w:t>hydrogen</w:t>
      </w:r>
      <w:r>
        <w:rPr>
          <w:rFonts w:ascii="Verdana" w:hAnsi="Verdana"/>
          <w:bCs/>
        </w:rPr>
        <w:t xml:space="preserve">” and measures the </w:t>
      </w:r>
      <w:r w:rsidRPr="00F34BCC">
        <w:rPr>
          <w:rFonts w:ascii="Verdana" w:hAnsi="Verdana"/>
          <w:bCs/>
        </w:rPr>
        <w:t>concentration</w:t>
      </w:r>
      <w:r>
        <w:rPr>
          <w:rFonts w:ascii="Verdana" w:hAnsi="Verdana"/>
          <w:bCs/>
        </w:rPr>
        <w:t xml:space="preserve"> of </w:t>
      </w:r>
      <w:r w:rsidRPr="00DC23AC">
        <w:rPr>
          <w:rFonts w:ascii="Verdana" w:hAnsi="Verdana"/>
          <w:bCs/>
          <w:color w:val="FF0000"/>
          <w:u w:val="single"/>
        </w:rPr>
        <w:t>hydrogen</w:t>
      </w:r>
      <w:r>
        <w:rPr>
          <w:rFonts w:ascii="Verdana" w:hAnsi="Verdana"/>
          <w:bCs/>
        </w:rPr>
        <w:t xml:space="preserve"> ions in a solution. </w:t>
      </w:r>
    </w:p>
    <w:p w14:paraId="2E878678" w14:textId="7476F2DF" w:rsidR="00F34BCC" w:rsidRPr="00F34BCC" w:rsidRDefault="00F34BCC" w:rsidP="00F34BC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pH is also described as “</w:t>
      </w:r>
      <w:r w:rsidRPr="00DC23AC">
        <w:rPr>
          <w:rFonts w:ascii="Verdana" w:hAnsi="Verdana"/>
          <w:bCs/>
          <w:color w:val="FF0000"/>
          <w:u w:val="single"/>
        </w:rPr>
        <w:t>acidity</w:t>
      </w:r>
      <w:r>
        <w:rPr>
          <w:rFonts w:ascii="Verdana" w:hAnsi="Verdana"/>
          <w:bCs/>
        </w:rPr>
        <w:t xml:space="preserve">” and is a </w:t>
      </w:r>
      <w:r w:rsidRPr="00DC23AC">
        <w:rPr>
          <w:rFonts w:ascii="Verdana" w:hAnsi="Verdana"/>
          <w:bCs/>
          <w:u w:val="single"/>
        </w:rPr>
        <w:t>physical/</w:t>
      </w:r>
      <w:r w:rsidRPr="00DC23AC">
        <w:rPr>
          <w:rFonts w:ascii="Verdana" w:hAnsi="Verdana"/>
          <w:bCs/>
          <w:color w:val="FF0000"/>
          <w:u w:val="single"/>
        </w:rPr>
        <w:t>chemical</w:t>
      </w:r>
      <w:r>
        <w:rPr>
          <w:rFonts w:ascii="Verdana" w:hAnsi="Verdana"/>
          <w:bCs/>
        </w:rPr>
        <w:t xml:space="preserve"> property of water.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142B3AB0" w:rsidR="00CF15EF" w:rsidRDefault="00F34BCC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 </w:t>
      </w:r>
      <w:r w:rsidRPr="00DC23AC">
        <w:rPr>
          <w:rFonts w:ascii="Verdana" w:hAnsi="Verdana"/>
          <w:bCs/>
          <w:color w:val="FF0000"/>
          <w:u w:val="single"/>
        </w:rPr>
        <w:t>ion</w:t>
      </w:r>
      <w:r>
        <w:rPr>
          <w:rFonts w:ascii="Verdana" w:hAnsi="Verdana"/>
          <w:bCs/>
        </w:rPr>
        <w:t xml:space="preserve"> is an atom of hydrogen that has lost its </w:t>
      </w:r>
      <w:r w:rsidRPr="00DC23AC">
        <w:rPr>
          <w:rFonts w:ascii="Verdana" w:hAnsi="Verdana"/>
          <w:bCs/>
          <w:color w:val="FF0000"/>
          <w:u w:val="single"/>
        </w:rPr>
        <w:t>electron</w:t>
      </w:r>
      <w:r>
        <w:rPr>
          <w:rFonts w:ascii="Verdana" w:hAnsi="Verdana"/>
          <w:bCs/>
        </w:rPr>
        <w:t xml:space="preserve">. </w:t>
      </w:r>
    </w:p>
    <w:p w14:paraId="100C8C2F" w14:textId="7152E230" w:rsidR="00530119" w:rsidRDefault="00530119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pH of water is measured on a scale from </w:t>
      </w:r>
      <w:r w:rsidRPr="00DC23AC">
        <w:rPr>
          <w:rFonts w:ascii="Verdana" w:hAnsi="Verdana"/>
          <w:bCs/>
          <w:color w:val="FF0000"/>
          <w:u w:val="single"/>
        </w:rPr>
        <w:t>0</w:t>
      </w:r>
      <w:r>
        <w:rPr>
          <w:rFonts w:ascii="Verdana" w:hAnsi="Verdana"/>
          <w:bCs/>
        </w:rPr>
        <w:t xml:space="preserve"> to </w:t>
      </w:r>
      <w:r w:rsidRPr="00DC23AC">
        <w:rPr>
          <w:rFonts w:ascii="Verdana" w:hAnsi="Verdana"/>
          <w:bCs/>
          <w:color w:val="FF0000"/>
          <w:u w:val="single"/>
        </w:rPr>
        <w:t>14</w:t>
      </w:r>
      <w:r>
        <w:rPr>
          <w:rFonts w:ascii="Verdana" w:hAnsi="Verdana"/>
          <w:bCs/>
        </w:rPr>
        <w:t xml:space="preserve">, which is a </w:t>
      </w:r>
      <w:r w:rsidRPr="00DC23AC">
        <w:rPr>
          <w:rFonts w:ascii="Verdana" w:hAnsi="Verdana"/>
          <w:bCs/>
          <w:color w:val="FF0000"/>
          <w:u w:val="single"/>
        </w:rPr>
        <w:t>logarithmic</w:t>
      </w:r>
      <w:r>
        <w:rPr>
          <w:rFonts w:ascii="Verdana" w:hAnsi="Verdana"/>
          <w:bCs/>
          <w:u w:val="single"/>
        </w:rPr>
        <w:t xml:space="preserve"> </w:t>
      </w:r>
      <w:r>
        <w:rPr>
          <w:rFonts w:ascii="Verdana" w:hAnsi="Verdana"/>
          <w:bCs/>
        </w:rPr>
        <w:t xml:space="preserve">scale. This means that an increase or decrease of an integer value changes the concentration by a factor of </w:t>
      </w:r>
      <w:r w:rsidRPr="00DC23AC">
        <w:rPr>
          <w:rFonts w:ascii="Verdana" w:hAnsi="Verdana"/>
          <w:bCs/>
          <w:color w:val="FF0000"/>
          <w:u w:val="single"/>
        </w:rPr>
        <w:t>ten</w:t>
      </w:r>
      <w:r>
        <w:rPr>
          <w:rFonts w:ascii="Verdana" w:hAnsi="Verdana"/>
          <w:bCs/>
        </w:rPr>
        <w:t>.</w:t>
      </w:r>
    </w:p>
    <w:p w14:paraId="13BC38C3" w14:textId="3608B1AE" w:rsidR="00530119" w:rsidRPr="00C93D12" w:rsidRDefault="00530119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C93D12">
        <w:rPr>
          <w:rFonts w:ascii="Verdana" w:hAnsi="Verdana"/>
          <w:bCs/>
        </w:rPr>
        <w:t xml:space="preserve">Approximately </w:t>
      </w:r>
      <w:r w:rsidRPr="00DC23AC">
        <w:rPr>
          <w:rFonts w:ascii="Verdana" w:hAnsi="Verdana"/>
          <w:bCs/>
          <w:color w:val="FF0000"/>
          <w:u w:val="single"/>
        </w:rPr>
        <w:t>60</w:t>
      </w:r>
      <w:r w:rsidRPr="00C93D12">
        <w:rPr>
          <w:rFonts w:ascii="Verdana" w:hAnsi="Verdana"/>
          <w:bCs/>
        </w:rPr>
        <w:t>% of a normal adult is made up of water, which reveals that it is essential for life.</w:t>
      </w:r>
    </w:p>
    <w:p w14:paraId="0695303D" w14:textId="5A68EEFB" w:rsidR="00530119" w:rsidRDefault="00530119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Water is made up of hydrogen ions (H</w:t>
      </w:r>
      <w:r>
        <w:rPr>
          <w:rFonts w:ascii="Verdana" w:hAnsi="Verdana"/>
          <w:bCs/>
          <w:vertAlign w:val="superscript"/>
        </w:rPr>
        <w:t>+</w:t>
      </w:r>
      <w:r>
        <w:rPr>
          <w:rFonts w:ascii="Verdana" w:hAnsi="Verdana"/>
          <w:bCs/>
        </w:rPr>
        <w:t xml:space="preserve">) linked to </w:t>
      </w:r>
      <w:r w:rsidRPr="00DC23AC">
        <w:rPr>
          <w:rFonts w:ascii="Verdana" w:hAnsi="Verdana"/>
          <w:bCs/>
          <w:color w:val="FF0000"/>
          <w:u w:val="single"/>
        </w:rPr>
        <w:t>hydroxyl</w:t>
      </w:r>
      <w:r>
        <w:rPr>
          <w:rFonts w:ascii="Verdana" w:hAnsi="Verdana"/>
          <w:bCs/>
        </w:rPr>
        <w:t xml:space="preserve"> ions (OH</w:t>
      </w:r>
      <w:r>
        <w:rPr>
          <w:rFonts w:ascii="Verdana" w:hAnsi="Verdana"/>
          <w:bCs/>
          <w:vertAlign w:val="superscript"/>
        </w:rPr>
        <w:t>-</w:t>
      </w:r>
      <w:r>
        <w:rPr>
          <w:rFonts w:ascii="Verdana" w:hAnsi="Verdana"/>
          <w:bCs/>
        </w:rPr>
        <w:t>) to form H</w:t>
      </w:r>
      <w:r>
        <w:rPr>
          <w:rFonts w:ascii="Verdana" w:hAnsi="Verdana"/>
          <w:bCs/>
          <w:vertAlign w:val="subscript"/>
        </w:rPr>
        <w:t>2</w:t>
      </w:r>
      <w:r>
        <w:rPr>
          <w:rFonts w:ascii="Verdana" w:hAnsi="Verdana"/>
          <w:bCs/>
        </w:rPr>
        <w:t>O</w:t>
      </w:r>
      <w:r w:rsidR="00C93D12">
        <w:rPr>
          <w:rFonts w:ascii="Verdana" w:hAnsi="Verdana"/>
          <w:bCs/>
        </w:rPr>
        <w:t>, which is the molecular formula of water.</w:t>
      </w:r>
    </w:p>
    <w:p w14:paraId="06A4FBF0" w14:textId="2AFACBDB" w:rsidR="00C93D12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</w:t>
      </w:r>
      <w:r w:rsidRPr="00DC23AC">
        <w:rPr>
          <w:rFonts w:ascii="Verdana" w:hAnsi="Verdana"/>
          <w:bCs/>
          <w:color w:val="FF0000"/>
          <w:u w:val="single"/>
        </w:rPr>
        <w:t>mole</w:t>
      </w:r>
      <w:r>
        <w:rPr>
          <w:rFonts w:ascii="Verdana" w:hAnsi="Verdana"/>
          <w:bCs/>
        </w:rPr>
        <w:t xml:space="preserve"> of a substance contains a particular number of molecules. This number is called </w:t>
      </w:r>
      <w:r w:rsidRPr="00DC23AC">
        <w:rPr>
          <w:rFonts w:ascii="Verdana" w:hAnsi="Verdana"/>
          <w:bCs/>
          <w:color w:val="FF0000"/>
          <w:u w:val="single"/>
        </w:rPr>
        <w:t>Avogadro’s number</w:t>
      </w:r>
      <w:r w:rsidRPr="00DC23AC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>and is equal to 6.02 x 10</w:t>
      </w:r>
      <w:r>
        <w:rPr>
          <w:rFonts w:ascii="Verdana" w:hAnsi="Verdana"/>
          <w:bCs/>
          <w:vertAlign w:val="superscript"/>
        </w:rPr>
        <w:t>23</w:t>
      </w:r>
      <w:r>
        <w:rPr>
          <w:rFonts w:ascii="Verdana" w:hAnsi="Verdana"/>
          <w:bCs/>
        </w:rPr>
        <w:t>.</w:t>
      </w:r>
    </w:p>
    <w:p w14:paraId="726B49BA" w14:textId="21FC5459" w:rsidR="00C93D12" w:rsidRPr="00C93D12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In water, a few water molecules split and create free H</w:t>
      </w:r>
      <w:r>
        <w:rPr>
          <w:rFonts w:ascii="Verdana" w:hAnsi="Verdana"/>
          <w:bCs/>
          <w:vertAlign w:val="superscript"/>
        </w:rPr>
        <w:t xml:space="preserve">+ </w:t>
      </w:r>
      <w:r>
        <w:rPr>
          <w:rFonts w:ascii="Verdana" w:hAnsi="Verdana"/>
          <w:bCs/>
        </w:rPr>
        <w:t>and free OH</w:t>
      </w:r>
      <w:r>
        <w:rPr>
          <w:rFonts w:ascii="Verdana" w:hAnsi="Verdana"/>
          <w:bCs/>
          <w:vertAlign w:val="superscript"/>
        </w:rPr>
        <w:t>-</w:t>
      </w:r>
      <w:r>
        <w:rPr>
          <w:rFonts w:ascii="Verdana" w:hAnsi="Verdana"/>
          <w:bCs/>
        </w:rPr>
        <w:t xml:space="preserve"> molecules. In pure water, deionized water, these amounts are </w:t>
      </w:r>
      <w:r w:rsidRPr="00C93D12">
        <w:rPr>
          <w:rFonts w:ascii="Verdana" w:hAnsi="Verdana"/>
          <w:bCs/>
          <w:color w:val="FF0000"/>
          <w:u w:val="single"/>
        </w:rPr>
        <w:t>equal</w:t>
      </w:r>
      <w:r>
        <w:rPr>
          <w:rFonts w:ascii="Verdana" w:hAnsi="Verdana"/>
          <w:bCs/>
        </w:rPr>
        <w:t>/</w:t>
      </w:r>
      <w:r>
        <w:rPr>
          <w:rFonts w:ascii="Verdana" w:hAnsi="Verdana"/>
          <w:bCs/>
          <w:u w:val="single"/>
        </w:rPr>
        <w:t>different.</w:t>
      </w:r>
    </w:p>
    <w:p w14:paraId="683CAC3A" w14:textId="71EF9D70" w:rsidR="00C93D12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bookmarkStart w:id="0" w:name="_Hlk62307784"/>
      <w:r>
        <w:rPr>
          <w:rFonts w:ascii="Verdana" w:hAnsi="Verdana"/>
          <w:bCs/>
        </w:rPr>
        <w:t xml:space="preserve">An acidic solution has a </w:t>
      </w:r>
      <w:r w:rsidRPr="00C93D12">
        <w:rPr>
          <w:rFonts w:ascii="Verdana" w:hAnsi="Verdana"/>
          <w:bCs/>
          <w:color w:val="FF0000"/>
          <w:u w:val="single"/>
        </w:rPr>
        <w:t>low</w:t>
      </w:r>
      <w:r>
        <w:rPr>
          <w:rFonts w:ascii="Verdana" w:hAnsi="Verdana"/>
          <w:bCs/>
          <w:u w:val="single"/>
        </w:rPr>
        <w:t>/high</w:t>
      </w:r>
      <w:r>
        <w:rPr>
          <w:rFonts w:ascii="Verdana" w:hAnsi="Verdana"/>
          <w:bCs/>
        </w:rPr>
        <w:t xml:space="preserve"> pH, which means that is has a </w:t>
      </w:r>
      <w:r>
        <w:rPr>
          <w:rFonts w:ascii="Verdana" w:hAnsi="Verdana"/>
          <w:bCs/>
          <w:u w:val="single"/>
        </w:rPr>
        <w:t>lower/</w:t>
      </w:r>
      <w:r w:rsidRPr="00C93D12">
        <w:rPr>
          <w:rFonts w:ascii="Verdana" w:hAnsi="Verdana"/>
          <w:bCs/>
          <w:color w:val="FF0000"/>
          <w:u w:val="single"/>
        </w:rPr>
        <w:t>higher</w:t>
      </w:r>
      <w:r w:rsidRPr="00C93D1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concentration of hydrogen ions than a neutral solution. Any solution with a pH </w:t>
      </w:r>
      <w:r w:rsidR="00DC23AC" w:rsidRPr="00DC23AC">
        <w:rPr>
          <w:rFonts w:ascii="Verdana" w:hAnsi="Verdana"/>
          <w:bCs/>
          <w:u w:val="single"/>
        </w:rPr>
        <w:t>more/</w:t>
      </w:r>
      <w:r w:rsidR="00DC23AC" w:rsidRPr="00DC23AC">
        <w:rPr>
          <w:rFonts w:ascii="Verdana" w:hAnsi="Verdana"/>
          <w:bCs/>
          <w:color w:val="FF0000"/>
          <w:u w:val="single"/>
        </w:rPr>
        <w:t>less</w:t>
      </w:r>
      <w:r w:rsidR="00DC23AC">
        <w:rPr>
          <w:rFonts w:ascii="Verdana" w:hAnsi="Verdana"/>
          <w:bCs/>
        </w:rPr>
        <w:t xml:space="preserve"> than 7.0</w:t>
      </w:r>
      <w:r>
        <w:rPr>
          <w:rFonts w:ascii="Verdana" w:hAnsi="Verdana"/>
          <w:bCs/>
        </w:rPr>
        <w:t xml:space="preserve"> is said to be acidic.</w:t>
      </w:r>
    </w:p>
    <w:p w14:paraId="20D40361" w14:textId="52F90AF9" w:rsidR="00C93D12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basic solution has a </w:t>
      </w:r>
      <w:r>
        <w:rPr>
          <w:rFonts w:ascii="Verdana" w:hAnsi="Verdana"/>
          <w:bCs/>
          <w:u w:val="single"/>
        </w:rPr>
        <w:t>low/</w:t>
      </w:r>
      <w:r w:rsidRPr="00C93D12">
        <w:rPr>
          <w:rFonts w:ascii="Verdana" w:hAnsi="Verdana"/>
          <w:bCs/>
          <w:color w:val="FF0000"/>
          <w:u w:val="single"/>
        </w:rPr>
        <w:t>high</w:t>
      </w:r>
      <w:r>
        <w:rPr>
          <w:rFonts w:ascii="Verdana" w:hAnsi="Verdana"/>
          <w:bCs/>
        </w:rPr>
        <w:t xml:space="preserve"> pH, which means that is has a </w:t>
      </w:r>
      <w:r w:rsidRPr="00C93D12">
        <w:rPr>
          <w:rFonts w:ascii="Verdana" w:hAnsi="Verdana"/>
          <w:bCs/>
          <w:color w:val="FF0000"/>
          <w:u w:val="single"/>
        </w:rPr>
        <w:t>lower</w:t>
      </w:r>
      <w:r>
        <w:rPr>
          <w:rFonts w:ascii="Verdana" w:hAnsi="Verdana"/>
          <w:bCs/>
          <w:u w:val="single"/>
        </w:rPr>
        <w:t>/higher</w:t>
      </w:r>
      <w:r>
        <w:rPr>
          <w:rFonts w:ascii="Verdana" w:hAnsi="Verdana"/>
          <w:bCs/>
        </w:rPr>
        <w:t xml:space="preserve"> concentration of hydrogen ions that a neutral solution. Any solution with a pH </w:t>
      </w:r>
      <w:r w:rsidR="00DC23AC" w:rsidRPr="00DC23AC">
        <w:rPr>
          <w:rFonts w:ascii="Verdana" w:hAnsi="Verdana"/>
          <w:bCs/>
          <w:u w:val="single"/>
        </w:rPr>
        <w:t>lower/</w:t>
      </w:r>
      <w:r w:rsidR="00DC23AC" w:rsidRPr="00DC23AC">
        <w:rPr>
          <w:rFonts w:ascii="Verdana" w:hAnsi="Verdana"/>
          <w:bCs/>
          <w:color w:val="FF0000"/>
          <w:u w:val="single"/>
        </w:rPr>
        <w:t>greater</w:t>
      </w:r>
      <w:r w:rsidR="00DC23AC">
        <w:rPr>
          <w:rFonts w:ascii="Verdana" w:hAnsi="Verdana"/>
          <w:bCs/>
        </w:rPr>
        <w:t xml:space="preserve"> than 7.0</w:t>
      </w:r>
      <w:r>
        <w:rPr>
          <w:rFonts w:ascii="Verdana" w:hAnsi="Verdana"/>
          <w:bCs/>
        </w:rPr>
        <w:t xml:space="preserve"> is said to be basic.</w:t>
      </w:r>
    </w:p>
    <w:bookmarkEnd w:id="0"/>
    <w:p w14:paraId="44912259" w14:textId="7FB33780" w:rsidR="00C93D12" w:rsidRDefault="00C93D12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Neutral solutions have a pH value close to or equal to </w:t>
      </w:r>
      <w:r w:rsidRPr="00DC23AC">
        <w:rPr>
          <w:rFonts w:ascii="Verdana" w:hAnsi="Verdana"/>
          <w:bCs/>
          <w:color w:val="FF0000"/>
          <w:u w:val="single"/>
        </w:rPr>
        <w:t>7.0</w:t>
      </w:r>
      <w:r>
        <w:rPr>
          <w:rFonts w:ascii="Verdana" w:hAnsi="Verdana"/>
          <w:bCs/>
        </w:rPr>
        <w:t xml:space="preserve">. </w:t>
      </w:r>
    </w:p>
    <w:p w14:paraId="196514A6" w14:textId="0766C826" w:rsidR="00E5424F" w:rsidRDefault="00E5424F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pH scale from 0 to 14, </w:t>
      </w:r>
      <w:r w:rsidRPr="00DC23AC">
        <w:rPr>
          <w:rFonts w:ascii="Verdana" w:hAnsi="Verdana"/>
          <w:bCs/>
          <w:color w:val="FF0000"/>
          <w:u w:val="single"/>
        </w:rPr>
        <w:t>0</w:t>
      </w:r>
      <w:r>
        <w:rPr>
          <w:rFonts w:ascii="Verdana" w:hAnsi="Verdana"/>
          <w:bCs/>
        </w:rPr>
        <w:t xml:space="preserve"> is the most acidic and </w:t>
      </w:r>
      <w:r w:rsidRPr="00DC23AC">
        <w:rPr>
          <w:rFonts w:ascii="Verdana" w:hAnsi="Verdana"/>
          <w:bCs/>
          <w:color w:val="FF0000"/>
          <w:u w:val="single"/>
        </w:rPr>
        <w:t>14</w:t>
      </w:r>
      <w:r>
        <w:rPr>
          <w:rFonts w:ascii="Verdana" w:hAnsi="Verdana"/>
          <w:bCs/>
        </w:rPr>
        <w:t xml:space="preserve"> is the most basic. </w:t>
      </w:r>
    </w:p>
    <w:p w14:paraId="0D191587" w14:textId="2F7D30E9" w:rsidR="00E5424F" w:rsidRDefault="00E5424F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The majority of</w:t>
      </w:r>
      <w:proofErr w:type="gramEnd"/>
      <w:r>
        <w:rPr>
          <w:rFonts w:ascii="Verdana" w:hAnsi="Verdana"/>
          <w:bCs/>
        </w:rPr>
        <w:t xml:space="preserve"> aquatic organisms prefer a pH range of </w:t>
      </w:r>
      <w:r w:rsidRPr="00DC23AC">
        <w:rPr>
          <w:rFonts w:ascii="Verdana" w:hAnsi="Verdana"/>
          <w:bCs/>
          <w:color w:val="FF0000"/>
          <w:u w:val="single"/>
        </w:rPr>
        <w:t>6.5-9.0</w:t>
      </w:r>
      <w:r>
        <w:rPr>
          <w:rFonts w:ascii="Verdana" w:hAnsi="Verdana"/>
          <w:bCs/>
        </w:rPr>
        <w:t xml:space="preserve">. If pH is not withing this optimal level, the organism may not be able to </w:t>
      </w:r>
      <w:r w:rsidRPr="00DC23AC">
        <w:rPr>
          <w:rFonts w:ascii="Verdana" w:hAnsi="Verdana"/>
          <w:bCs/>
          <w:color w:val="FF0000"/>
          <w:u w:val="single"/>
        </w:rPr>
        <w:t>survive</w:t>
      </w:r>
      <w:r>
        <w:rPr>
          <w:rFonts w:ascii="Verdana" w:hAnsi="Verdana"/>
          <w:bCs/>
        </w:rPr>
        <w:t xml:space="preserve">. </w:t>
      </w:r>
    </w:p>
    <w:p w14:paraId="70CA37B4" w14:textId="110920CA" w:rsidR="00E5424F" w:rsidRDefault="00E5424F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general, more </w:t>
      </w:r>
      <w:r w:rsidRPr="00565E3E">
        <w:rPr>
          <w:rFonts w:ascii="Verdana" w:hAnsi="Verdana"/>
          <w:bCs/>
          <w:color w:val="FF0000"/>
          <w:u w:val="single"/>
        </w:rPr>
        <w:t>acidic</w:t>
      </w:r>
      <w:r>
        <w:rPr>
          <w:rFonts w:ascii="Verdana" w:hAnsi="Verdana"/>
          <w:bCs/>
          <w:u w:val="single"/>
        </w:rPr>
        <w:t>/basic</w:t>
      </w:r>
      <w:r>
        <w:rPr>
          <w:rFonts w:ascii="Verdana" w:hAnsi="Verdana"/>
          <w:bCs/>
        </w:rPr>
        <w:t xml:space="preserve"> conditions tend to cause animals to become less excitable. </w:t>
      </w:r>
    </w:p>
    <w:p w14:paraId="263B926B" w14:textId="4467B6ED" w:rsidR="00B32D25" w:rsidRDefault="00B32D25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Acidic and </w:t>
      </w:r>
      <w:r w:rsidRPr="00DC23AC">
        <w:rPr>
          <w:rFonts w:ascii="Verdana" w:hAnsi="Verdana"/>
          <w:bCs/>
          <w:color w:val="FF0000"/>
          <w:u w:val="single"/>
        </w:rPr>
        <w:t>alkaline</w:t>
      </w:r>
      <w:r>
        <w:rPr>
          <w:rFonts w:ascii="Verdana" w:hAnsi="Verdana"/>
          <w:bCs/>
        </w:rPr>
        <w:t xml:space="preserve"> (basic) compounds can be naturally released into the water from different types of rocks or soil, which can change the pH of the water.</w:t>
      </w:r>
    </w:p>
    <w:p w14:paraId="59E17D82" w14:textId="61DDA711" w:rsidR="00B32D25" w:rsidRDefault="00B32D25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Carbon dioxide in water </w:t>
      </w:r>
      <w:r w:rsidR="00DC23AC">
        <w:rPr>
          <w:rFonts w:ascii="Verdana" w:hAnsi="Verdana"/>
          <w:bCs/>
        </w:rPr>
        <w:t>can</w:t>
      </w:r>
      <w:r>
        <w:rPr>
          <w:rFonts w:ascii="Verdana" w:hAnsi="Verdana"/>
          <w:bCs/>
        </w:rPr>
        <w:t xml:space="preserve"> form a weak </w:t>
      </w:r>
      <w:r w:rsidRPr="00780EAC">
        <w:rPr>
          <w:rFonts w:ascii="Verdana" w:hAnsi="Verdana"/>
          <w:bCs/>
          <w:color w:val="FF0000"/>
          <w:u w:val="single"/>
        </w:rPr>
        <w:t>acid</w:t>
      </w:r>
      <w:r>
        <w:rPr>
          <w:rFonts w:ascii="Verdana" w:hAnsi="Verdana"/>
          <w:bCs/>
          <w:u w:val="single"/>
        </w:rPr>
        <w:t>/base</w:t>
      </w:r>
      <w:r w:rsidR="00780EAC">
        <w:rPr>
          <w:rFonts w:ascii="Verdana" w:hAnsi="Verdana"/>
          <w:bCs/>
        </w:rPr>
        <w:t xml:space="preserve">. </w:t>
      </w:r>
    </w:p>
    <w:p w14:paraId="659659B4" w14:textId="2F0DEDCB" w:rsidR="00780EAC" w:rsidRDefault="00780EAC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formation of </w:t>
      </w:r>
      <w:r w:rsidRPr="00DC23AC">
        <w:rPr>
          <w:rFonts w:ascii="Verdana" w:hAnsi="Verdana"/>
          <w:bCs/>
          <w:color w:val="FF0000"/>
          <w:u w:val="single"/>
        </w:rPr>
        <w:t>sulfuric acid</w:t>
      </w:r>
      <w:r w:rsidRPr="00DC23AC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>due to water flowing over or through rocks at mine sites can result in lower pH levels.</w:t>
      </w:r>
    </w:p>
    <w:p w14:paraId="446863FB" w14:textId="3D0A7C6E" w:rsidR="00780EAC" w:rsidRPr="00530119" w:rsidRDefault="00780EAC" w:rsidP="00530119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Rain water</w:t>
      </w:r>
      <w:proofErr w:type="gramEnd"/>
      <w:r>
        <w:rPr>
          <w:rFonts w:ascii="Verdana" w:hAnsi="Verdana"/>
          <w:bCs/>
        </w:rPr>
        <w:t xml:space="preserve"> can combine with airborne </w:t>
      </w:r>
      <w:r w:rsidRPr="00DC23AC">
        <w:rPr>
          <w:rFonts w:ascii="Verdana" w:hAnsi="Verdana"/>
          <w:bCs/>
          <w:color w:val="FF0000"/>
          <w:u w:val="single"/>
        </w:rPr>
        <w:t>pollutants</w:t>
      </w:r>
      <w:r>
        <w:rPr>
          <w:rFonts w:ascii="Verdana" w:hAnsi="Verdana"/>
          <w:bCs/>
        </w:rPr>
        <w:t xml:space="preserve"> to create nitrous oxides and sulfur dioxides that will make the rain water more </w:t>
      </w:r>
      <w:r w:rsidRPr="00780EAC">
        <w:rPr>
          <w:rFonts w:ascii="Verdana" w:hAnsi="Verdana"/>
          <w:bCs/>
          <w:color w:val="FF0000"/>
          <w:u w:val="single"/>
        </w:rPr>
        <w:t>acidic</w:t>
      </w:r>
      <w:r>
        <w:rPr>
          <w:rFonts w:ascii="Verdana" w:hAnsi="Verdana"/>
          <w:bCs/>
          <w:u w:val="single"/>
        </w:rPr>
        <w:t>/basic</w:t>
      </w:r>
      <w:r>
        <w:rPr>
          <w:rFonts w:ascii="Verdana" w:hAnsi="Verdana"/>
          <w:bCs/>
        </w:rPr>
        <w:t xml:space="preserve">. </w:t>
      </w:r>
    </w:p>
    <w:sectPr w:rsidR="00780EAC" w:rsidRPr="0053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C435" w14:textId="77777777" w:rsidR="00E37956" w:rsidRDefault="00E37956" w:rsidP="00CF15EF">
      <w:pPr>
        <w:spacing w:line="240" w:lineRule="auto"/>
      </w:pPr>
      <w:r>
        <w:separator/>
      </w:r>
    </w:p>
  </w:endnote>
  <w:endnote w:type="continuationSeparator" w:id="0">
    <w:p w14:paraId="762C284A" w14:textId="77777777" w:rsidR="00E37956" w:rsidRDefault="00E37956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F9BD" w14:textId="77777777" w:rsidR="00E37956" w:rsidRDefault="00E37956" w:rsidP="00CF15EF">
      <w:pPr>
        <w:spacing w:line="240" w:lineRule="auto"/>
      </w:pPr>
      <w:r>
        <w:separator/>
      </w:r>
    </w:p>
  </w:footnote>
  <w:footnote w:type="continuationSeparator" w:id="0">
    <w:p w14:paraId="542239B2" w14:textId="77777777" w:rsidR="00E37956" w:rsidRDefault="00E37956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530119"/>
    <w:rsid w:val="00565E3E"/>
    <w:rsid w:val="00604777"/>
    <w:rsid w:val="007248C8"/>
    <w:rsid w:val="00780EAC"/>
    <w:rsid w:val="0080672A"/>
    <w:rsid w:val="00B32D25"/>
    <w:rsid w:val="00C66D4A"/>
    <w:rsid w:val="00C93D12"/>
    <w:rsid w:val="00CF15EF"/>
    <w:rsid w:val="00DC23AC"/>
    <w:rsid w:val="00E37956"/>
    <w:rsid w:val="00E5424F"/>
    <w:rsid w:val="00F34BCC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2021-01-08T18:19:00Z</dcterms:created>
  <dcterms:modified xsi:type="dcterms:W3CDTF">2021-01-23T21:27:00Z</dcterms:modified>
</cp:coreProperties>
</file>