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8800E" w14:textId="0F51A81F" w:rsidR="00CF15EF" w:rsidRPr="00140FDC" w:rsidRDefault="00CF15EF" w:rsidP="00CF15EF">
      <w:pPr>
        <w:spacing w:after="240"/>
        <w:rPr>
          <w:rFonts w:ascii="Verdana" w:eastAsia="Verdana" w:hAnsi="Verdana" w:cs="Verdana"/>
          <w:color w:val="FF0000"/>
        </w:rPr>
      </w:pPr>
      <w:r w:rsidRPr="00733EEC">
        <w:rPr>
          <w:rFonts w:ascii="Verdana" w:eastAsia="Verdana" w:hAnsi="Verdana" w:cs="Verdana"/>
        </w:rPr>
        <w:t xml:space="preserve">PEER Life Science </w:t>
      </w:r>
      <w:r w:rsidR="00140FDC">
        <w:rPr>
          <w:rFonts w:ascii="Verdana" w:eastAsia="Verdana" w:hAnsi="Verdana" w:cs="Verdana"/>
        </w:rPr>
        <w:t>Toxic or Not</w:t>
      </w:r>
      <w:r>
        <w:rPr>
          <w:rFonts w:ascii="Verdana" w:eastAsia="Verdana" w:hAnsi="Verdana" w:cs="Verdana"/>
        </w:rPr>
        <w:t xml:space="preserve"> </w:t>
      </w:r>
      <w:r w:rsidRPr="00733EEC">
        <w:rPr>
          <w:rFonts w:ascii="Verdana" w:eastAsia="Verdana" w:hAnsi="Verdana" w:cs="Verdana"/>
        </w:rPr>
        <w:t xml:space="preserve">Notes Outline </w:t>
      </w:r>
      <w:r w:rsidR="00140FDC">
        <w:rPr>
          <w:rFonts w:ascii="Verdana" w:eastAsia="Verdana" w:hAnsi="Verdana" w:cs="Verdana"/>
          <w:color w:val="FF0000"/>
        </w:rPr>
        <w:t>KEY</w:t>
      </w:r>
    </w:p>
    <w:p w14:paraId="0C7861A9" w14:textId="40925FA3" w:rsidR="00CF15EF" w:rsidRDefault="00CF15EF" w:rsidP="00CF15EF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Introduction</w:t>
      </w:r>
    </w:p>
    <w:p w14:paraId="0BF35C98" w14:textId="3D6B948B" w:rsidR="00CF15EF" w:rsidRDefault="00140FDC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People can be exposed to </w:t>
      </w:r>
      <w:r w:rsidRPr="000B57FF">
        <w:rPr>
          <w:rFonts w:ascii="Verdana" w:hAnsi="Verdana"/>
          <w:bCs/>
          <w:color w:val="FF0000"/>
          <w:u w:val="single"/>
        </w:rPr>
        <w:t>environmental hazards</w:t>
      </w:r>
      <w:r w:rsidRPr="000B57FF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through inhalation, or entry through the </w:t>
      </w:r>
      <w:r w:rsidRPr="000B57FF">
        <w:rPr>
          <w:rFonts w:ascii="Verdana" w:hAnsi="Verdana"/>
          <w:bCs/>
          <w:color w:val="FF0000"/>
          <w:u w:val="single"/>
        </w:rPr>
        <w:t>respiratory</w:t>
      </w:r>
      <w:r>
        <w:rPr>
          <w:rFonts w:ascii="Verdana" w:hAnsi="Verdana"/>
          <w:bCs/>
        </w:rPr>
        <w:t xml:space="preserve"> system. </w:t>
      </w:r>
    </w:p>
    <w:p w14:paraId="6DD5401B" w14:textId="3EE6F6E6" w:rsidR="00140FDC" w:rsidRPr="00140FDC" w:rsidRDefault="00140FDC" w:rsidP="00140FDC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Inhaled environmental hazards are also known as </w:t>
      </w:r>
      <w:r w:rsidRPr="000B57FF">
        <w:rPr>
          <w:rFonts w:ascii="Verdana" w:hAnsi="Verdana"/>
          <w:bCs/>
          <w:color w:val="FF0000"/>
          <w:u w:val="single"/>
        </w:rPr>
        <w:t>environmental pollutants</w:t>
      </w:r>
      <w:r>
        <w:rPr>
          <w:rFonts w:ascii="Verdana" w:hAnsi="Verdana"/>
          <w:bCs/>
        </w:rPr>
        <w:t xml:space="preserve">. They are classified into </w:t>
      </w:r>
      <w:r w:rsidRPr="000B57FF">
        <w:rPr>
          <w:rFonts w:ascii="Verdana" w:hAnsi="Verdana"/>
          <w:bCs/>
          <w:color w:val="FF0000"/>
          <w:u w:val="single"/>
        </w:rPr>
        <w:t>indoor</w:t>
      </w:r>
      <w:r w:rsidRPr="000B57FF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pollutants, outdoor pollutants, and special environment pollutants. </w:t>
      </w:r>
    </w:p>
    <w:p w14:paraId="05411864" w14:textId="1769CB3E" w:rsidR="00CF15EF" w:rsidRDefault="00CF15EF" w:rsidP="00CF15EF">
      <w:pPr>
        <w:rPr>
          <w:rFonts w:ascii="Verdana" w:hAnsi="Verdana"/>
          <w:bCs/>
        </w:rPr>
      </w:pPr>
    </w:p>
    <w:p w14:paraId="50A6BAE7" w14:textId="094EE0C6" w:rsidR="00CF15EF" w:rsidRDefault="00CF15EF" w:rsidP="00CF15EF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Lesson</w:t>
      </w:r>
    </w:p>
    <w:p w14:paraId="217EBE3E" w14:textId="772CA5F5" w:rsidR="00140FDC" w:rsidRDefault="00140FDC" w:rsidP="00140FDC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</w:t>
      </w:r>
      <w:r w:rsidRPr="000B57FF">
        <w:rPr>
          <w:rFonts w:ascii="Verdana" w:hAnsi="Verdana"/>
          <w:bCs/>
          <w:color w:val="FF0000"/>
          <w:u w:val="single"/>
        </w:rPr>
        <w:t>Respiratory</w:t>
      </w:r>
      <w:r>
        <w:rPr>
          <w:rFonts w:ascii="Verdana" w:hAnsi="Verdana"/>
          <w:bCs/>
        </w:rPr>
        <w:t xml:space="preserve"> System is the group of organs responsible for breathing. </w:t>
      </w:r>
    </w:p>
    <w:p w14:paraId="06E79913" w14:textId="4C6DFAFE" w:rsidR="00140FDC" w:rsidRDefault="00140FDC" w:rsidP="00140FDC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Air pollutants can enter your body through the air you </w:t>
      </w:r>
      <w:r w:rsidRPr="000B57FF">
        <w:rPr>
          <w:rFonts w:ascii="Verdana" w:hAnsi="Verdana"/>
          <w:bCs/>
          <w:color w:val="FF0000"/>
          <w:u w:val="single"/>
        </w:rPr>
        <w:t>breathe</w:t>
      </w:r>
      <w:r>
        <w:rPr>
          <w:rFonts w:ascii="Verdana" w:hAnsi="Verdana"/>
          <w:bCs/>
        </w:rPr>
        <w:t xml:space="preserve">. These pollutants can cause harmful effects on your </w:t>
      </w:r>
      <w:r w:rsidRPr="000B57FF">
        <w:rPr>
          <w:rFonts w:ascii="Verdana" w:hAnsi="Verdana"/>
          <w:bCs/>
          <w:color w:val="FF0000"/>
          <w:u w:val="single"/>
        </w:rPr>
        <w:t>lungs</w:t>
      </w:r>
      <w:r>
        <w:rPr>
          <w:rFonts w:ascii="Verdana" w:hAnsi="Verdana"/>
          <w:bCs/>
        </w:rPr>
        <w:t xml:space="preserve">, which can negatively </w:t>
      </w:r>
      <w:r w:rsidR="000B57FF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 xml:space="preserve">ffect your health. </w:t>
      </w:r>
    </w:p>
    <w:p w14:paraId="49D5C076" w14:textId="674EAE58" w:rsidR="00140FDC" w:rsidRDefault="00140FDC" w:rsidP="00140FDC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Children are particularly susceptible to air pollutants for many reasons, including the fact that they have </w:t>
      </w:r>
      <w:r w:rsidRPr="00140FDC">
        <w:rPr>
          <w:rFonts w:ascii="Verdana" w:hAnsi="Verdana"/>
          <w:bCs/>
          <w:color w:val="FF0000"/>
          <w:u w:val="single"/>
        </w:rPr>
        <w:t>smaller</w:t>
      </w:r>
      <w:r>
        <w:rPr>
          <w:rFonts w:ascii="Verdana" w:hAnsi="Verdana"/>
          <w:bCs/>
          <w:u w:val="single"/>
        </w:rPr>
        <w:t>/larger</w:t>
      </w:r>
      <w:r>
        <w:rPr>
          <w:rFonts w:ascii="Verdana" w:hAnsi="Verdana"/>
          <w:bCs/>
        </w:rPr>
        <w:t xml:space="preserve"> air passages than adults, which can cause more issues if they are blocked by pollutants. </w:t>
      </w:r>
    </w:p>
    <w:p w14:paraId="50835F21" w14:textId="50657C7E" w:rsidR="00140FDC" w:rsidRDefault="00140FDC" w:rsidP="00140FDC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 </w:t>
      </w:r>
      <w:r w:rsidRPr="000B57FF">
        <w:rPr>
          <w:rFonts w:ascii="Verdana" w:hAnsi="Verdana"/>
          <w:bCs/>
          <w:color w:val="FF0000"/>
          <w:u w:val="single"/>
        </w:rPr>
        <w:t>indoor</w:t>
      </w:r>
      <w:r w:rsidRPr="000B57FF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air pollutant is a substance present inside buildings that has negative health effects on the occupants of the building. Pollution sources that release </w:t>
      </w:r>
      <w:r w:rsidRPr="000B57FF">
        <w:rPr>
          <w:rFonts w:ascii="Verdana" w:hAnsi="Verdana"/>
          <w:bCs/>
          <w:color w:val="FF0000"/>
          <w:u w:val="single"/>
        </w:rPr>
        <w:t>gases</w:t>
      </w:r>
      <w:r w:rsidRPr="000B57FF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or particles into the air are the primary cause of indoor </w:t>
      </w:r>
      <w:r w:rsidRPr="000B57FF">
        <w:rPr>
          <w:rFonts w:ascii="Verdana" w:hAnsi="Verdana"/>
          <w:bCs/>
          <w:color w:val="FF0000"/>
          <w:u w:val="single"/>
        </w:rPr>
        <w:t>air quality</w:t>
      </w:r>
      <w:r w:rsidRPr="000B57FF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problems. </w:t>
      </w:r>
    </w:p>
    <w:p w14:paraId="6065DF70" w14:textId="79E37453" w:rsidR="00140FDC" w:rsidRDefault="009413DF" w:rsidP="00140FDC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Inadequate </w:t>
      </w:r>
      <w:r w:rsidRPr="000B57FF">
        <w:rPr>
          <w:rFonts w:ascii="Verdana" w:hAnsi="Verdana"/>
          <w:bCs/>
          <w:color w:val="FF0000"/>
          <w:u w:val="single"/>
        </w:rPr>
        <w:t>ventilation</w:t>
      </w:r>
      <w:r w:rsidRPr="000B57FF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can increase indoor pollutant levels by not bringing in enough outdoor air to dilute emissions from indoor sources. </w:t>
      </w:r>
    </w:p>
    <w:p w14:paraId="25F28DB0" w14:textId="461CBF68" w:rsidR="009413DF" w:rsidRDefault="009413DF" w:rsidP="00140FDC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Indoor air pollutants can come from many sources, including deteriorated </w:t>
      </w:r>
      <w:r w:rsidRPr="000B57FF">
        <w:rPr>
          <w:rFonts w:ascii="Verdana" w:hAnsi="Verdana"/>
          <w:bCs/>
          <w:color w:val="FF0000"/>
          <w:u w:val="single"/>
        </w:rPr>
        <w:t>asbestos</w:t>
      </w:r>
      <w:r>
        <w:rPr>
          <w:rFonts w:ascii="Verdana" w:hAnsi="Verdana"/>
          <w:bCs/>
        </w:rPr>
        <w:t xml:space="preserve">-containing insulation and excess moisture. </w:t>
      </w:r>
    </w:p>
    <w:p w14:paraId="57E7CDAD" w14:textId="52AB5A60" w:rsidR="009413DF" w:rsidRDefault="009413DF" w:rsidP="00140FDC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relative importance of any single source of pollution depends on how much of a given pollutant is </w:t>
      </w:r>
      <w:r w:rsidRPr="000B57FF">
        <w:rPr>
          <w:rFonts w:ascii="Verdana" w:hAnsi="Verdana"/>
          <w:bCs/>
          <w:color w:val="FF0000"/>
          <w:u w:val="single"/>
        </w:rPr>
        <w:t>emitted</w:t>
      </w:r>
      <w:r w:rsidRPr="000B57FF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and how </w:t>
      </w:r>
      <w:r w:rsidRPr="000B57FF">
        <w:rPr>
          <w:rFonts w:ascii="Verdana" w:hAnsi="Verdana"/>
          <w:bCs/>
          <w:color w:val="FF0000"/>
          <w:u w:val="single"/>
        </w:rPr>
        <w:t>hazardous</w:t>
      </w:r>
      <w:r w:rsidRPr="000B57FF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the emission is. </w:t>
      </w:r>
    </w:p>
    <w:p w14:paraId="12B6E4FA" w14:textId="5F84CDBC" w:rsidR="009413DF" w:rsidRDefault="009413DF" w:rsidP="00140FDC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Indoor air pollutants can cause symptoms like </w:t>
      </w:r>
      <w:r w:rsidRPr="000B57FF">
        <w:rPr>
          <w:rFonts w:ascii="Verdana" w:hAnsi="Verdana"/>
          <w:bCs/>
          <w:color w:val="FF0000"/>
          <w:u w:val="single"/>
        </w:rPr>
        <w:t>sneezing</w:t>
      </w:r>
      <w:r>
        <w:rPr>
          <w:rFonts w:ascii="Verdana" w:hAnsi="Verdana"/>
          <w:bCs/>
        </w:rPr>
        <w:t xml:space="preserve">, itchy eyes, coughing, and wheezing. </w:t>
      </w:r>
    </w:p>
    <w:p w14:paraId="04D58D3A" w14:textId="21C11334" w:rsidR="009413DF" w:rsidRDefault="002E2A8D" w:rsidP="00140FDC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Outdoor air pollution can be caused by </w:t>
      </w:r>
      <w:r w:rsidRPr="000B57FF">
        <w:rPr>
          <w:rFonts w:ascii="Verdana" w:hAnsi="Verdana"/>
          <w:bCs/>
          <w:color w:val="FF0000"/>
          <w:u w:val="single"/>
        </w:rPr>
        <w:t>anthropogenic</w:t>
      </w:r>
      <w:r w:rsidRPr="000B57FF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sources, such as from burning fossil fuels, or from natural processes. </w:t>
      </w:r>
    </w:p>
    <w:p w14:paraId="070A7003" w14:textId="17A7B1A4" w:rsidR="002E2A8D" w:rsidRDefault="002E2A8D" w:rsidP="00140FDC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Outdoor air pollutants pose a special risk to </w:t>
      </w:r>
      <w:r w:rsidRPr="000B57FF">
        <w:rPr>
          <w:rFonts w:ascii="Verdana" w:hAnsi="Verdana"/>
          <w:bCs/>
          <w:color w:val="FF0000"/>
          <w:u w:val="single"/>
        </w:rPr>
        <w:t>construction</w:t>
      </w:r>
      <w:r w:rsidRPr="000B57FF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workers and farmers that work outside. Levels of air pollutants are measured in terms of </w:t>
      </w:r>
      <w:r w:rsidRPr="000B57FF">
        <w:rPr>
          <w:rFonts w:ascii="Verdana" w:hAnsi="Verdana"/>
          <w:bCs/>
          <w:color w:val="FF0000"/>
          <w:u w:val="single"/>
        </w:rPr>
        <w:t>ozone</w:t>
      </w:r>
      <w:r w:rsidRPr="000B57FF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levels. </w:t>
      </w:r>
    </w:p>
    <w:p w14:paraId="1756A3DE" w14:textId="78D77769" w:rsidR="002E2A8D" w:rsidRDefault="002E2A8D" w:rsidP="00140FDC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Heavy exposure to grain dust for agricultural workers can cause a respiratory disease called </w:t>
      </w:r>
      <w:r w:rsidRPr="000B57FF">
        <w:rPr>
          <w:rFonts w:ascii="Verdana" w:hAnsi="Verdana"/>
          <w:bCs/>
          <w:color w:val="FF0000"/>
          <w:u w:val="single"/>
        </w:rPr>
        <w:t>Farmer’s Lung</w:t>
      </w:r>
      <w:r>
        <w:rPr>
          <w:rFonts w:ascii="Verdana" w:hAnsi="Verdana"/>
          <w:bCs/>
        </w:rPr>
        <w:t xml:space="preserve">. Outdoor air pollutants tend to worsen or cause respiratory problems such as </w:t>
      </w:r>
      <w:r w:rsidRPr="000B57FF">
        <w:rPr>
          <w:rFonts w:ascii="Verdana" w:hAnsi="Verdana"/>
          <w:bCs/>
          <w:color w:val="FF0000"/>
          <w:u w:val="single"/>
        </w:rPr>
        <w:t>asthma</w:t>
      </w:r>
      <w:r w:rsidRPr="000B57FF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and emphysema. </w:t>
      </w:r>
    </w:p>
    <w:p w14:paraId="6160BCEE" w14:textId="48424BAF" w:rsidR="002E2A8D" w:rsidRDefault="002E2A8D" w:rsidP="002E2A8D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best protection from outdoor air pollutants is to remain </w:t>
      </w:r>
      <w:r w:rsidRPr="000B57FF">
        <w:rPr>
          <w:rFonts w:ascii="Verdana" w:hAnsi="Verdana"/>
          <w:bCs/>
          <w:color w:val="FF0000"/>
          <w:u w:val="single"/>
        </w:rPr>
        <w:t>indoors</w:t>
      </w:r>
      <w:r w:rsidRPr="000B57FF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or to wear a </w:t>
      </w:r>
      <w:r w:rsidRPr="000B57FF">
        <w:rPr>
          <w:rFonts w:ascii="Verdana" w:hAnsi="Verdana"/>
          <w:bCs/>
          <w:color w:val="FF0000"/>
          <w:u w:val="single"/>
        </w:rPr>
        <w:t>dust mask</w:t>
      </w:r>
      <w:r w:rsidRPr="000B57FF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when working in a dusty environment. </w:t>
      </w:r>
    </w:p>
    <w:p w14:paraId="325E41EE" w14:textId="7A043041" w:rsidR="002E2A8D" w:rsidRDefault="002E2A8D" w:rsidP="002E2A8D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 xml:space="preserve">When dealing with arts and crafts, there are three major types of hazards to deal with: </w:t>
      </w:r>
      <w:r w:rsidRPr="000B57FF">
        <w:rPr>
          <w:rFonts w:ascii="Verdana" w:hAnsi="Verdana"/>
          <w:bCs/>
          <w:color w:val="FF0000"/>
          <w:u w:val="single"/>
        </w:rPr>
        <w:t>heavy metals</w:t>
      </w:r>
      <w:r w:rsidRPr="000B57FF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like lead and mercury, </w:t>
      </w:r>
      <w:r w:rsidRPr="000B57FF">
        <w:rPr>
          <w:rFonts w:ascii="Verdana" w:hAnsi="Verdana"/>
          <w:bCs/>
          <w:color w:val="FF0000"/>
          <w:u w:val="single"/>
        </w:rPr>
        <w:t>organic solvents</w:t>
      </w:r>
      <w:r w:rsidRPr="000B57FF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like paint thinners, and dust and </w:t>
      </w:r>
      <w:r w:rsidRPr="000B57FF">
        <w:rPr>
          <w:rFonts w:ascii="Verdana" w:hAnsi="Verdana"/>
          <w:bCs/>
          <w:color w:val="FF0000"/>
          <w:u w:val="single"/>
        </w:rPr>
        <w:t>fibers</w:t>
      </w:r>
      <w:r w:rsidRPr="000B57FF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like asbestos. </w:t>
      </w:r>
    </w:p>
    <w:p w14:paraId="0DBC3935" w14:textId="7344A59A" w:rsidR="002E2A8D" w:rsidRDefault="002E2A8D" w:rsidP="002E2A8D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Art supplies </w:t>
      </w:r>
      <w:r>
        <w:rPr>
          <w:rFonts w:ascii="Verdana" w:hAnsi="Verdana"/>
          <w:bCs/>
          <w:u w:val="single"/>
        </w:rPr>
        <w:t>are/</w:t>
      </w:r>
      <w:r w:rsidRPr="000B57FF">
        <w:rPr>
          <w:rFonts w:ascii="Verdana" w:hAnsi="Verdana"/>
          <w:bCs/>
          <w:color w:val="FF0000"/>
          <w:u w:val="single"/>
        </w:rPr>
        <w:t>are not</w:t>
      </w:r>
      <w:r w:rsidRPr="000B57FF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regulated, which can lead to paint and materials containing hazardous metals. </w:t>
      </w:r>
    </w:p>
    <w:p w14:paraId="6A784268" w14:textId="77777777" w:rsidR="00D210F7" w:rsidRDefault="002E2A8D" w:rsidP="002E2A8D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Organic solvents can cause irritation, </w:t>
      </w:r>
      <w:r w:rsidRPr="000B57FF">
        <w:rPr>
          <w:rFonts w:ascii="Verdana" w:hAnsi="Verdana"/>
          <w:bCs/>
          <w:color w:val="FF0000"/>
          <w:u w:val="single"/>
        </w:rPr>
        <w:t>nerve damage</w:t>
      </w:r>
      <w:r>
        <w:rPr>
          <w:rFonts w:ascii="Verdana" w:hAnsi="Verdana"/>
          <w:bCs/>
        </w:rPr>
        <w:t xml:space="preserve">, and death if ingested. </w:t>
      </w:r>
    </w:p>
    <w:p w14:paraId="2B91ED2C" w14:textId="4968279B" w:rsidR="002E2A8D" w:rsidRDefault="00D210F7" w:rsidP="002E2A8D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Fibers and dust can get into your </w:t>
      </w:r>
      <w:r w:rsidRPr="000B57FF">
        <w:rPr>
          <w:rFonts w:ascii="Verdana" w:hAnsi="Verdana"/>
          <w:bCs/>
          <w:color w:val="FF0000"/>
          <w:u w:val="single"/>
        </w:rPr>
        <w:t>lungs</w:t>
      </w:r>
      <w:r w:rsidRPr="000B57FF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if inhaled and cause scarring of the lungs or be absorbed into your </w:t>
      </w:r>
      <w:r w:rsidRPr="000B57FF">
        <w:rPr>
          <w:rFonts w:ascii="Verdana" w:hAnsi="Verdana"/>
          <w:bCs/>
          <w:color w:val="FF0000"/>
          <w:u w:val="single"/>
        </w:rPr>
        <w:t>bloodstream</w:t>
      </w:r>
      <w:r>
        <w:rPr>
          <w:rFonts w:ascii="Verdana" w:hAnsi="Verdana"/>
          <w:bCs/>
        </w:rPr>
        <w:t xml:space="preserve">. </w:t>
      </w:r>
    </w:p>
    <w:p w14:paraId="3BC452A1" w14:textId="0D0FBC38" w:rsidR="00D210F7" w:rsidRDefault="00D210F7" w:rsidP="002E2A8D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0B57FF">
        <w:rPr>
          <w:rFonts w:ascii="Verdana" w:hAnsi="Verdana"/>
          <w:bCs/>
          <w:color w:val="FF0000"/>
          <w:u w:val="single"/>
        </w:rPr>
        <w:t>Mycotoxins</w:t>
      </w:r>
      <w:r w:rsidRPr="000B57FF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are produced by molds and can be avoided through proper cleaning and adequate ventilation. </w:t>
      </w:r>
    </w:p>
    <w:p w14:paraId="2FB47355" w14:textId="41876A29" w:rsidR="00D210F7" w:rsidRDefault="00D210F7" w:rsidP="002E2A8D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biggest risk that workplace chemicals pose to those under 18 is exposure through </w:t>
      </w:r>
      <w:r w:rsidRPr="000B57FF">
        <w:rPr>
          <w:rFonts w:ascii="Verdana" w:hAnsi="Verdana"/>
          <w:bCs/>
          <w:color w:val="FF0000"/>
          <w:u w:val="single"/>
        </w:rPr>
        <w:t>inhalation</w:t>
      </w:r>
      <w:r>
        <w:rPr>
          <w:rFonts w:ascii="Verdana" w:hAnsi="Verdana"/>
          <w:bCs/>
        </w:rPr>
        <w:t xml:space="preserve">. </w:t>
      </w:r>
    </w:p>
    <w:p w14:paraId="030083E2" w14:textId="16DF315C" w:rsidR="00D210F7" w:rsidRPr="002E2A8D" w:rsidRDefault="00D210F7" w:rsidP="002E2A8D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0B57FF">
        <w:rPr>
          <w:rFonts w:ascii="Verdana" w:hAnsi="Verdana"/>
          <w:bCs/>
          <w:color w:val="FF0000"/>
          <w:u w:val="single"/>
        </w:rPr>
        <w:t>Waste sites</w:t>
      </w:r>
      <w:r w:rsidRPr="000B57FF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can cause ground, water, and air pollution. </w:t>
      </w:r>
    </w:p>
    <w:sectPr w:rsidR="00D210F7" w:rsidRPr="002E2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EAA4F" w14:textId="77777777" w:rsidR="00CD7211" w:rsidRDefault="00CD7211" w:rsidP="00CF15EF">
      <w:pPr>
        <w:spacing w:line="240" w:lineRule="auto"/>
      </w:pPr>
      <w:r>
        <w:separator/>
      </w:r>
    </w:p>
  </w:endnote>
  <w:endnote w:type="continuationSeparator" w:id="0">
    <w:p w14:paraId="63D57CF1" w14:textId="77777777" w:rsidR="00CD7211" w:rsidRDefault="00CD7211" w:rsidP="00CF1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EA23A" w14:textId="77777777" w:rsidR="00CD7211" w:rsidRDefault="00CD7211" w:rsidP="00CF15EF">
      <w:pPr>
        <w:spacing w:line="240" w:lineRule="auto"/>
      </w:pPr>
      <w:r>
        <w:separator/>
      </w:r>
    </w:p>
  </w:footnote>
  <w:footnote w:type="continuationSeparator" w:id="0">
    <w:p w14:paraId="68D91BB2" w14:textId="77777777" w:rsidR="00CD7211" w:rsidRDefault="00CD7211" w:rsidP="00CF15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17CB2"/>
    <w:multiLevelType w:val="hybridMultilevel"/>
    <w:tmpl w:val="3A84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70451"/>
    <w:multiLevelType w:val="hybridMultilevel"/>
    <w:tmpl w:val="DCB4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EF"/>
    <w:rsid w:val="000B57FF"/>
    <w:rsid w:val="00140FDC"/>
    <w:rsid w:val="002E2A8D"/>
    <w:rsid w:val="007248C8"/>
    <w:rsid w:val="0080672A"/>
    <w:rsid w:val="009413DF"/>
    <w:rsid w:val="00CD7211"/>
    <w:rsid w:val="00CF15EF"/>
    <w:rsid w:val="00D210F7"/>
    <w:rsid w:val="00FC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7D0A"/>
  <w15:chartTrackingRefBased/>
  <w15:docId w15:val="{1E4527D3-0BAE-40B8-9D26-4505CCE6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5EF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72A"/>
    <w:pPr>
      <w:keepNext/>
      <w:keepLines/>
      <w:spacing w:before="240" w:line="259" w:lineRule="auto"/>
      <w:outlineLvl w:val="0"/>
    </w:pPr>
    <w:rPr>
      <w:rFonts w:ascii="Palatino Linotype" w:eastAsiaTheme="majorEastAsia" w:hAnsi="Palatino Linotype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72A"/>
    <w:pPr>
      <w:keepNext/>
      <w:keepLines/>
      <w:spacing w:before="40" w:line="259" w:lineRule="auto"/>
      <w:outlineLvl w:val="1"/>
    </w:pPr>
    <w:rPr>
      <w:rFonts w:ascii="Palatino Linotype" w:eastAsiaTheme="majorEastAsia" w:hAnsi="Palatino Linotype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72A"/>
    <w:pPr>
      <w:keepNext/>
      <w:keepLines/>
      <w:spacing w:before="40" w:line="259" w:lineRule="auto"/>
      <w:outlineLvl w:val="2"/>
    </w:pPr>
    <w:rPr>
      <w:rFonts w:ascii="Palatino Linotype" w:eastAsiaTheme="majorEastAsia" w:hAnsi="Palatino Linotype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72A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672A"/>
    <w:rPr>
      <w:rFonts w:ascii="Palatino Linotype" w:eastAsiaTheme="majorEastAsia" w:hAnsi="Palatino Linotype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5EF"/>
    <w:pPr>
      <w:tabs>
        <w:tab w:val="center" w:pos="4680"/>
        <w:tab w:val="right" w:pos="9360"/>
      </w:tabs>
      <w:spacing w:line="240" w:lineRule="auto"/>
    </w:pPr>
    <w:rPr>
      <w:rFonts w:ascii="Palatino Linotype" w:eastAsiaTheme="minorHAnsi" w:hAnsi="Palatino Linotype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15EF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CF15EF"/>
    <w:pPr>
      <w:tabs>
        <w:tab w:val="center" w:pos="4680"/>
        <w:tab w:val="right" w:pos="9360"/>
      </w:tabs>
      <w:spacing w:line="240" w:lineRule="auto"/>
    </w:pPr>
    <w:rPr>
      <w:rFonts w:ascii="Palatino Linotype" w:eastAsiaTheme="minorHAnsi" w:hAnsi="Palatino Linotype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F15EF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CF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A. Johnson</dc:creator>
  <cp:keywords/>
  <dc:description/>
  <cp:lastModifiedBy>Natalie A. Johnson</cp:lastModifiedBy>
  <cp:revision>3</cp:revision>
  <dcterms:created xsi:type="dcterms:W3CDTF">2021-01-08T18:19:00Z</dcterms:created>
  <dcterms:modified xsi:type="dcterms:W3CDTF">2021-04-13T21:21:00Z</dcterms:modified>
</cp:coreProperties>
</file>